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41BF" w14:textId="39BD64E6" w:rsidR="00A55B31" w:rsidRPr="00F9158F" w:rsidRDefault="00F9158F" w:rsidP="00CC664D">
      <w:pPr>
        <w:spacing w:line="276" w:lineRule="auto"/>
        <w:jc w:val="center"/>
        <w:rPr>
          <w:b/>
          <w:sz w:val="28"/>
          <w:u w:val="single"/>
        </w:rPr>
      </w:pPr>
      <w:r w:rsidRPr="00F9158F">
        <w:rPr>
          <w:b/>
          <w:sz w:val="28"/>
          <w:u w:val="single"/>
        </w:rPr>
        <w:t>Pressemitteilung: 19.09.2022</w:t>
      </w:r>
    </w:p>
    <w:p w14:paraId="42AB476B" w14:textId="77777777" w:rsidR="00F9158F" w:rsidRDefault="00F9158F" w:rsidP="00BC0657">
      <w:pPr>
        <w:spacing w:line="276" w:lineRule="auto"/>
        <w:rPr>
          <w:b/>
          <w:sz w:val="28"/>
        </w:rPr>
      </w:pPr>
    </w:p>
    <w:p w14:paraId="1008D4EC" w14:textId="33E92988" w:rsidR="00147BAA" w:rsidRPr="00F9158F" w:rsidRDefault="00A55B31" w:rsidP="00BC0657">
      <w:pPr>
        <w:spacing w:line="276" w:lineRule="auto"/>
        <w:rPr>
          <w:b/>
          <w:sz w:val="28"/>
        </w:rPr>
      </w:pPr>
      <w:r w:rsidRPr="00F9158F">
        <w:rPr>
          <w:b/>
          <w:sz w:val="28"/>
        </w:rPr>
        <w:t xml:space="preserve">Roboterfinale der World Robot </w:t>
      </w:r>
      <w:proofErr w:type="spellStart"/>
      <w:r w:rsidRPr="00F9158F">
        <w:rPr>
          <w:b/>
          <w:sz w:val="28"/>
        </w:rPr>
        <w:t>Olympiad</w:t>
      </w:r>
      <w:proofErr w:type="spellEnd"/>
      <w:r w:rsidRPr="00F9158F">
        <w:rPr>
          <w:b/>
          <w:sz w:val="28"/>
        </w:rPr>
        <w:t xml:space="preserve"> in Chemnitz</w:t>
      </w:r>
      <w:r w:rsidR="00F9158F" w:rsidRPr="00F9158F">
        <w:rPr>
          <w:b/>
          <w:sz w:val="28"/>
        </w:rPr>
        <w:br/>
      </w:r>
      <w:r w:rsidR="00F9158F" w:rsidRPr="00F9158F">
        <w:rPr>
          <w:bCs/>
          <w:sz w:val="24"/>
          <w:szCs w:val="22"/>
        </w:rPr>
        <w:t>15 Teams sind für das Weltfinale im November in Dortmund qualifiziert</w:t>
      </w:r>
    </w:p>
    <w:p w14:paraId="7E48E1F4" w14:textId="4D113E1C" w:rsidR="00BC0657" w:rsidRPr="00F9158F" w:rsidRDefault="00BC0657" w:rsidP="00147BAA">
      <w:pPr>
        <w:spacing w:line="276" w:lineRule="auto"/>
        <w:jc w:val="center"/>
      </w:pPr>
    </w:p>
    <w:p w14:paraId="112060E6" w14:textId="7766DD37" w:rsidR="00F9158F" w:rsidRDefault="00F9158F" w:rsidP="00BC0657">
      <w:pPr>
        <w:spacing w:line="276" w:lineRule="auto"/>
        <w:jc w:val="both"/>
        <w:rPr>
          <w:b/>
          <w:bCs/>
        </w:rPr>
      </w:pPr>
      <w:r>
        <w:rPr>
          <w:b/>
          <w:bCs/>
        </w:rPr>
        <w:t xml:space="preserve">Menden/Chemnitz: Am 17. und 18. September 2022 fand im Kraftverkehr Chemnitz das diesjährige Deutschlandfinale der World Robot </w:t>
      </w:r>
      <w:proofErr w:type="spellStart"/>
      <w:r>
        <w:rPr>
          <w:b/>
          <w:bCs/>
        </w:rPr>
        <w:t>Olympiad</w:t>
      </w:r>
      <w:proofErr w:type="spellEnd"/>
      <w:r>
        <w:rPr>
          <w:b/>
          <w:bCs/>
        </w:rPr>
        <w:t xml:space="preserve"> statt. 104 Teams aus vielen Teilen Deutschlands traten an, um sich für das diesjährige WRO-Weltfinale im November in Deutschland zu qualifizieren. </w:t>
      </w:r>
    </w:p>
    <w:p w14:paraId="75AA1A65" w14:textId="40417FEA" w:rsidR="00F9158F" w:rsidRDefault="00F9158F" w:rsidP="00BC0657">
      <w:pPr>
        <w:spacing w:line="276" w:lineRule="auto"/>
        <w:jc w:val="both"/>
        <w:rPr>
          <w:b/>
          <w:bCs/>
        </w:rPr>
      </w:pPr>
    </w:p>
    <w:p w14:paraId="7BC0C007" w14:textId="77777777" w:rsidR="00F9158F" w:rsidRDefault="00F9158F" w:rsidP="00F9158F">
      <w:pPr>
        <w:spacing w:line="276" w:lineRule="auto"/>
        <w:jc w:val="both"/>
        <w:rPr>
          <w:rFonts w:cs="Arial"/>
        </w:rPr>
      </w:pPr>
      <w:r w:rsidRPr="00CC03B9">
        <w:rPr>
          <w:rFonts w:cs="Arial"/>
        </w:rPr>
        <w:t xml:space="preserve">Die World Robot </w:t>
      </w:r>
      <w:proofErr w:type="spellStart"/>
      <w:r w:rsidRPr="00CC03B9">
        <w:rPr>
          <w:rFonts w:cs="Arial"/>
        </w:rPr>
        <w:t>Olympiad</w:t>
      </w:r>
      <w:proofErr w:type="spellEnd"/>
      <w:r w:rsidRPr="00CC03B9">
        <w:rPr>
          <w:rFonts w:cs="Arial"/>
        </w:rPr>
        <w:t xml:space="preserve"> (WRO) ist ein internationaler Roboterwettbewerb, der Kinder und Jugendliche für Naturwissenschaft und Technik begeistern möchte. In Zweier- oder Dreierteams arbeiten die Teilnehmerinnen und Teilnehmer gemeinsam mit einem Betreuer an jährlich wechselnden Aufgaben. In diesem Jahr stehen die WRO-Aufgaben unter dem Motto „</w:t>
      </w:r>
      <w:proofErr w:type="spellStart"/>
      <w:r>
        <w:rPr>
          <w:rFonts w:cs="Arial"/>
        </w:rPr>
        <w:t>My</w:t>
      </w:r>
      <w:proofErr w:type="spellEnd"/>
      <w:r>
        <w:rPr>
          <w:rFonts w:cs="Arial"/>
        </w:rPr>
        <w:t xml:space="preserve"> Robot </w:t>
      </w:r>
      <w:proofErr w:type="spellStart"/>
      <w:r>
        <w:rPr>
          <w:rFonts w:cs="Arial"/>
        </w:rPr>
        <w:t>My</w:t>
      </w:r>
      <w:proofErr w:type="spellEnd"/>
      <w:r>
        <w:rPr>
          <w:rFonts w:cs="Arial"/>
        </w:rPr>
        <w:t xml:space="preserve"> Friend</w:t>
      </w:r>
      <w:r w:rsidRPr="00CC03B9">
        <w:rPr>
          <w:rFonts w:cs="Arial"/>
        </w:rPr>
        <w:t>“</w:t>
      </w:r>
      <w:r>
        <w:rPr>
          <w:rFonts w:cs="Arial"/>
        </w:rPr>
        <w:t xml:space="preserve"> und Chemnitz</w:t>
      </w:r>
      <w:r w:rsidRPr="00CC03B9">
        <w:rPr>
          <w:rFonts w:cs="Arial"/>
        </w:rPr>
        <w:t xml:space="preserve"> </w:t>
      </w:r>
      <w:r>
        <w:rPr>
          <w:rFonts w:cs="Arial"/>
        </w:rPr>
        <w:t xml:space="preserve">ist </w:t>
      </w:r>
      <w:r w:rsidRPr="00CC03B9">
        <w:rPr>
          <w:rFonts w:cs="Arial"/>
        </w:rPr>
        <w:t>Austragungsort des Deutschlandfinales der WRO.</w:t>
      </w:r>
      <w:r>
        <w:rPr>
          <w:rFonts w:cs="Arial"/>
        </w:rPr>
        <w:t xml:space="preserve"> </w:t>
      </w:r>
      <w:r w:rsidRPr="00CC03B9">
        <w:rPr>
          <w:rFonts w:cs="Arial"/>
        </w:rPr>
        <w:t xml:space="preserve">Zuvor nahmen über </w:t>
      </w:r>
      <w:r>
        <w:rPr>
          <w:rFonts w:cs="Arial"/>
        </w:rPr>
        <w:t>430</w:t>
      </w:r>
      <w:r w:rsidRPr="00CC03B9">
        <w:rPr>
          <w:rFonts w:cs="Arial"/>
        </w:rPr>
        <w:t xml:space="preserve"> Teams an </w:t>
      </w:r>
      <w:r>
        <w:rPr>
          <w:rFonts w:cs="Arial"/>
        </w:rPr>
        <w:t>30</w:t>
      </w:r>
      <w:r w:rsidRPr="00CC03B9">
        <w:rPr>
          <w:rFonts w:cs="Arial"/>
        </w:rPr>
        <w:t xml:space="preserve"> regionalen Wettbewerben in vielen Teilen Deutschlands teil und konnten sich dort für das Event in </w:t>
      </w:r>
      <w:r>
        <w:rPr>
          <w:rFonts w:cs="Arial"/>
        </w:rPr>
        <w:t>Chemnitz</w:t>
      </w:r>
      <w:r w:rsidRPr="00CC03B9">
        <w:rPr>
          <w:rFonts w:cs="Arial"/>
        </w:rPr>
        <w:t xml:space="preserve"> qualifizieren.</w:t>
      </w:r>
    </w:p>
    <w:p w14:paraId="4AF3B495" w14:textId="12EB0B1E" w:rsidR="00A55B31" w:rsidRDefault="00A55B31" w:rsidP="00BC0657">
      <w:pPr>
        <w:spacing w:line="276" w:lineRule="auto"/>
        <w:jc w:val="both"/>
      </w:pPr>
    </w:p>
    <w:p w14:paraId="5E164707" w14:textId="1A4E7257" w:rsidR="00F9158F" w:rsidRDefault="00F9158F" w:rsidP="00BC0657">
      <w:pPr>
        <w:spacing w:line="276" w:lineRule="auto"/>
        <w:jc w:val="both"/>
      </w:pPr>
      <w:r>
        <w:t xml:space="preserve">An den beiden Veranstaltungstagen im Kraftverkehr Chemnitz traten 104 Teams in den verschiedenen WRO-Wettbewerbskategorien an. </w:t>
      </w:r>
      <w:r w:rsidRPr="00101428">
        <w:t xml:space="preserve">Für Besucherinnen und Besucher </w:t>
      </w:r>
      <w:r w:rsidR="00101428" w:rsidRPr="00101428">
        <w:t>gab</w:t>
      </w:r>
      <w:r w:rsidR="00101428">
        <w:t xml:space="preserve"> es ein spannendes Rahmen- und Mitmachprogramm zum Technologie- und Innovationsstandort Chemnitz, welches durch die regionalen Partnerinnen und Partner gestaltet wurde. </w:t>
      </w:r>
    </w:p>
    <w:p w14:paraId="6F1C45D9" w14:textId="2AB08F4B" w:rsidR="00F9158F" w:rsidRDefault="00F9158F" w:rsidP="00BC0657">
      <w:pPr>
        <w:spacing w:line="276" w:lineRule="auto"/>
        <w:jc w:val="both"/>
      </w:pPr>
    </w:p>
    <w:p w14:paraId="7710BC3E" w14:textId="5B322F3E" w:rsidR="00CC664D" w:rsidRDefault="00CC664D" w:rsidP="00BC0657">
      <w:pPr>
        <w:spacing w:line="276" w:lineRule="auto"/>
        <w:jc w:val="both"/>
      </w:pPr>
      <w:r>
        <w:t xml:space="preserve">„Es war eine tolle Veranstaltung mit viel Begeisterung in den Augen der Kinder und Jugendlichen. Nach drei Jahren konnte endlich wieder ein Deutschlandfinale stattfinden, dies hat uns besonders gefreut.“, so Markus Fleige, Vorsitzender des Vereins TECHNIK BEGEISTERT e.V., der in Deutschland die World Robot </w:t>
      </w:r>
      <w:proofErr w:type="spellStart"/>
      <w:r>
        <w:t>Olympiad</w:t>
      </w:r>
      <w:proofErr w:type="spellEnd"/>
      <w:r>
        <w:t xml:space="preserve"> koordiniert. </w:t>
      </w:r>
    </w:p>
    <w:p w14:paraId="261A6760" w14:textId="015774B9" w:rsidR="00C46E6B" w:rsidRDefault="00CC664D" w:rsidP="00101428">
      <w:pPr>
        <w:pStyle w:val="StandardWeb"/>
        <w:spacing w:line="276" w:lineRule="auto"/>
        <w:jc w:val="both"/>
        <w:rPr>
          <w:rFonts w:cs="Arial"/>
        </w:rPr>
      </w:pPr>
      <w:r w:rsidRPr="00101428">
        <w:rPr>
          <w:rFonts w:ascii="Arial" w:eastAsia="Lucida Sans Unicode" w:hAnsi="Arial" w:cs="Mangal"/>
          <w:kern w:val="1"/>
          <w:sz w:val="22"/>
          <w:lang w:eastAsia="hi-IN" w:bidi="hi-IN"/>
        </w:rPr>
        <w:t>Co-Veranstalter des Deutschlandfinales wa</w:t>
      </w:r>
      <w:r w:rsidR="00101428" w:rsidRPr="00101428">
        <w:rPr>
          <w:rFonts w:ascii="Arial" w:eastAsia="Lucida Sans Unicode" w:hAnsi="Arial" w:cs="Mangal"/>
          <w:kern w:val="1"/>
          <w:sz w:val="22"/>
          <w:lang w:eastAsia="hi-IN" w:bidi="hi-IN"/>
        </w:rPr>
        <w:t>r die CWE mbH</w:t>
      </w:r>
      <w:r w:rsidRPr="00101428">
        <w:rPr>
          <w:rFonts w:ascii="Arial" w:eastAsia="Lucida Sans Unicode" w:hAnsi="Arial" w:cs="Mangal"/>
          <w:kern w:val="1"/>
          <w:sz w:val="22"/>
          <w:lang w:eastAsia="hi-IN" w:bidi="hi-IN"/>
        </w:rPr>
        <w:t xml:space="preserve">. </w:t>
      </w:r>
      <w:r w:rsidR="00101428" w:rsidRPr="00101428">
        <w:rPr>
          <w:rFonts w:ascii="Arial" w:eastAsia="Lucida Sans Unicode" w:hAnsi="Arial" w:cs="Mangal"/>
          <w:kern w:val="1"/>
          <w:sz w:val="22"/>
          <w:lang w:eastAsia="hi-IN" w:bidi="hi-IN"/>
        </w:rPr>
        <w:t xml:space="preserve">Geschäftsführer Sören Uhle sagt: “Langfristig ist es für den Wissenschafts- und Technologiestandort Chemnitz wichtig, Nachwuchskräfte zu gewinnen und auszubilden. Deshalb sind spielerische Angebote wie die WRO für Kinder und Jugendliche eine Chance, ihre Fähigkeiten im MINT-Bereich zu erkennen und auszubauen. Dass Chemnitz als europäische Kulturhauptstadt 2025 so eine Chance zur Durchführung des WRO Deutschlandfinales </w:t>
      </w:r>
      <w:r w:rsidR="00101428">
        <w:rPr>
          <w:rFonts w:ascii="Arial" w:eastAsia="Lucida Sans Unicode" w:hAnsi="Arial" w:cs="Mangal"/>
          <w:kern w:val="1"/>
          <w:sz w:val="22"/>
          <w:lang w:eastAsia="hi-IN" w:bidi="hi-IN"/>
        </w:rPr>
        <w:t>bekommen hat</w:t>
      </w:r>
      <w:r w:rsidR="00101428" w:rsidRPr="00101428">
        <w:rPr>
          <w:rFonts w:ascii="Arial" w:eastAsia="Lucida Sans Unicode" w:hAnsi="Arial" w:cs="Mangal"/>
          <w:kern w:val="1"/>
          <w:sz w:val="22"/>
          <w:lang w:eastAsia="hi-IN" w:bidi="hi-IN"/>
        </w:rPr>
        <w:t>, ist einzigartig und passt exzellent zur Chemnitzer Identität des Machens.“</w:t>
      </w:r>
      <w:r w:rsidR="00101428">
        <w:rPr>
          <w:rFonts w:ascii="Arial" w:eastAsia="Lucida Sans Unicode" w:hAnsi="Arial" w:cs="Mangal"/>
          <w:kern w:val="1"/>
          <w:sz w:val="22"/>
          <w:lang w:eastAsia="hi-IN" w:bidi="hi-IN"/>
        </w:rPr>
        <w:t xml:space="preserve"> </w:t>
      </w:r>
      <w:r w:rsidRPr="00101428">
        <w:rPr>
          <w:rFonts w:ascii="Arial" w:eastAsia="Lucida Sans Unicode" w:hAnsi="Arial" w:cs="Mangal"/>
          <w:kern w:val="1"/>
          <w:sz w:val="22"/>
          <w:lang w:eastAsia="hi-IN" w:bidi="hi-IN"/>
        </w:rPr>
        <w:t xml:space="preserve">Neben der CWE haben zahlreiche lokale Event-Partnerinnen und Partner das Event unterstützt. Dazu gehörten Siemens AG aus Chemnitz, das CADA-Netzwerk, die IAV GmbH, die Kistler Chemnitz GmbH und weitere Werbepartner das Event. </w:t>
      </w:r>
    </w:p>
    <w:p w14:paraId="5BD366D3" w14:textId="1083DC03" w:rsidR="00CC664D" w:rsidRDefault="00CC664D" w:rsidP="00A55B31">
      <w:pPr>
        <w:widowControl w:val="0"/>
        <w:spacing w:line="276" w:lineRule="auto"/>
        <w:jc w:val="both"/>
        <w:rPr>
          <w:rFonts w:cs="Arial"/>
        </w:rPr>
      </w:pPr>
      <w:r>
        <w:rPr>
          <w:rFonts w:cs="Arial"/>
        </w:rPr>
        <w:t xml:space="preserve">Für die besten 15 der insgesamt 104 angetreten Teams geht es noch eine Runde weiter – zum Weltfinale der WRO, welches in diesem Jahr zum ersten Mal in Deutschland stattfindet. Vom 17.-19. November 2022 treffen sich Teams aus über 60 Ländern zu einem internationalen Austausch und Wettbewerb. Neben dem internationalen Wettbewerb gibt es beim Weltfinale ein Rahmenprogramm mit Ständen, Workshops, Vorträgen und Führungen. Der Besuch ist kostenlos möglich, weitere Informationen zum Weltfinale gibt es unter </w:t>
      </w:r>
      <w:hyperlink r:id="rId7" w:history="1">
        <w:r w:rsidRPr="004E2157">
          <w:rPr>
            <w:rStyle w:val="Hyperlink"/>
            <w:rFonts w:cs="Arial"/>
          </w:rPr>
          <w:t>www.weltfinale2022.de</w:t>
        </w:r>
      </w:hyperlink>
      <w:r>
        <w:rPr>
          <w:rFonts w:cs="Arial"/>
        </w:rPr>
        <w:t xml:space="preserve">. </w:t>
      </w:r>
    </w:p>
    <w:p w14:paraId="049DE635" w14:textId="77777777" w:rsidR="00C46E6B" w:rsidRDefault="00C46E6B">
      <w:pPr>
        <w:suppressAutoHyphens w:val="0"/>
        <w:spacing w:after="160" w:line="259" w:lineRule="auto"/>
        <w:rPr>
          <w:rFonts w:cs="Arial"/>
          <w:b/>
          <w:sz w:val="24"/>
        </w:rPr>
      </w:pPr>
      <w:r>
        <w:rPr>
          <w:rFonts w:cs="Arial"/>
          <w:b/>
          <w:sz w:val="24"/>
        </w:rPr>
        <w:br w:type="page"/>
      </w:r>
    </w:p>
    <w:p w14:paraId="45A893A7" w14:textId="77777777" w:rsidR="00F9158F" w:rsidRPr="00F9158F" w:rsidRDefault="00F9158F" w:rsidP="00F9158F">
      <w:pPr>
        <w:spacing w:line="276" w:lineRule="auto"/>
        <w:rPr>
          <w:rFonts w:cs="Arial"/>
          <w:b/>
          <w:bCs/>
          <w:sz w:val="24"/>
        </w:rPr>
      </w:pPr>
      <w:r w:rsidRPr="00F9158F">
        <w:rPr>
          <w:rFonts w:cs="Arial"/>
          <w:b/>
          <w:bCs/>
          <w:sz w:val="24"/>
        </w:rPr>
        <w:lastRenderedPageBreak/>
        <w:t xml:space="preserve">Qualifizierte Teams für das Weltfinale </w:t>
      </w:r>
    </w:p>
    <w:p w14:paraId="1C67E5B1" w14:textId="6F35542B" w:rsidR="00A55B31" w:rsidRDefault="00A55B31" w:rsidP="00A55B31">
      <w:pPr>
        <w:spacing w:line="276" w:lineRule="auto"/>
        <w:jc w:val="both"/>
        <w:rPr>
          <w:rFonts w:cs="Arial"/>
          <w:b/>
          <w:sz w:val="28"/>
        </w:rPr>
      </w:pPr>
    </w:p>
    <w:tbl>
      <w:tblPr>
        <w:tblStyle w:val="Tabellenraster"/>
        <w:tblW w:w="0" w:type="auto"/>
        <w:tblLook w:val="04A0" w:firstRow="1" w:lastRow="0" w:firstColumn="1" w:lastColumn="0" w:noHBand="0" w:noVBand="1"/>
      </w:tblPr>
      <w:tblGrid>
        <w:gridCol w:w="2689"/>
        <w:gridCol w:w="1417"/>
        <w:gridCol w:w="4956"/>
      </w:tblGrid>
      <w:tr w:rsidR="00F9158F" w:rsidRPr="00F9158F" w14:paraId="0B457673" w14:textId="77777777" w:rsidTr="00F9158F">
        <w:tc>
          <w:tcPr>
            <w:tcW w:w="2689" w:type="dxa"/>
          </w:tcPr>
          <w:p w14:paraId="47FBE052" w14:textId="73FB4247" w:rsidR="00F9158F" w:rsidRPr="00F9158F" w:rsidRDefault="00F9158F" w:rsidP="00A55B31">
            <w:pPr>
              <w:spacing w:line="276" w:lineRule="auto"/>
              <w:jc w:val="both"/>
              <w:rPr>
                <w:rFonts w:cs="Arial"/>
                <w:b/>
                <w:szCs w:val="20"/>
              </w:rPr>
            </w:pPr>
            <w:r w:rsidRPr="00F9158F">
              <w:rPr>
                <w:rFonts w:cs="Arial"/>
                <w:b/>
                <w:szCs w:val="20"/>
              </w:rPr>
              <w:t>Wettbewerbskategorie</w:t>
            </w:r>
          </w:p>
        </w:tc>
        <w:tc>
          <w:tcPr>
            <w:tcW w:w="1417" w:type="dxa"/>
          </w:tcPr>
          <w:p w14:paraId="24D98F2B" w14:textId="0873421A" w:rsidR="00F9158F" w:rsidRPr="00F9158F" w:rsidRDefault="00F9158F" w:rsidP="00A55B31">
            <w:pPr>
              <w:spacing w:line="276" w:lineRule="auto"/>
              <w:jc w:val="both"/>
              <w:rPr>
                <w:rFonts w:cs="Arial"/>
                <w:b/>
                <w:szCs w:val="20"/>
              </w:rPr>
            </w:pPr>
            <w:r w:rsidRPr="00F9158F">
              <w:rPr>
                <w:rFonts w:cs="Arial"/>
                <w:b/>
                <w:szCs w:val="20"/>
              </w:rPr>
              <w:t>Platzierung</w:t>
            </w:r>
          </w:p>
        </w:tc>
        <w:tc>
          <w:tcPr>
            <w:tcW w:w="4956" w:type="dxa"/>
          </w:tcPr>
          <w:p w14:paraId="4956353E" w14:textId="09B47CE8" w:rsidR="00F9158F" w:rsidRPr="00F9158F" w:rsidRDefault="00F9158F" w:rsidP="00A55B31">
            <w:pPr>
              <w:spacing w:line="276" w:lineRule="auto"/>
              <w:jc w:val="both"/>
              <w:rPr>
                <w:rFonts w:cs="Arial"/>
                <w:b/>
                <w:szCs w:val="20"/>
              </w:rPr>
            </w:pPr>
            <w:r w:rsidRPr="00F9158F">
              <w:rPr>
                <w:rFonts w:cs="Arial"/>
                <w:b/>
                <w:szCs w:val="20"/>
              </w:rPr>
              <w:t>Team/Institution/Ort</w:t>
            </w:r>
          </w:p>
        </w:tc>
      </w:tr>
      <w:tr w:rsidR="00F9158F" w:rsidRPr="00F9158F" w14:paraId="248B4434" w14:textId="77777777" w:rsidTr="00F9158F">
        <w:tc>
          <w:tcPr>
            <w:tcW w:w="2689" w:type="dxa"/>
          </w:tcPr>
          <w:p w14:paraId="106A67E0" w14:textId="09898F66" w:rsidR="00F9158F" w:rsidRPr="00F9158F" w:rsidRDefault="00F9158F" w:rsidP="00A55B31">
            <w:pPr>
              <w:spacing w:line="276" w:lineRule="auto"/>
              <w:jc w:val="both"/>
              <w:rPr>
                <w:rFonts w:cs="Arial"/>
                <w:bCs/>
                <w:szCs w:val="20"/>
              </w:rPr>
            </w:pPr>
            <w:r>
              <w:rPr>
                <w:rFonts w:cs="Arial"/>
                <w:bCs/>
                <w:szCs w:val="20"/>
              </w:rPr>
              <w:t>Future Engineers</w:t>
            </w:r>
          </w:p>
        </w:tc>
        <w:tc>
          <w:tcPr>
            <w:tcW w:w="1417" w:type="dxa"/>
          </w:tcPr>
          <w:p w14:paraId="5D1FBB63" w14:textId="58E0B46E" w:rsidR="00F9158F" w:rsidRPr="00F9158F" w:rsidRDefault="00F9158F" w:rsidP="00F9158F">
            <w:pPr>
              <w:spacing w:line="276" w:lineRule="auto"/>
              <w:jc w:val="both"/>
              <w:rPr>
                <w:rFonts w:cs="Arial"/>
                <w:bCs/>
                <w:szCs w:val="20"/>
              </w:rPr>
            </w:pPr>
            <w:r w:rsidRPr="00F9158F">
              <w:rPr>
                <w:rFonts w:cs="Arial"/>
                <w:bCs/>
                <w:szCs w:val="20"/>
              </w:rPr>
              <w:t>1.</w:t>
            </w:r>
            <w:r>
              <w:rPr>
                <w:rFonts w:cs="Arial"/>
                <w:bCs/>
                <w:szCs w:val="20"/>
              </w:rPr>
              <w:t xml:space="preserve"> </w:t>
            </w:r>
            <w:r w:rsidRPr="00F9158F">
              <w:rPr>
                <w:rFonts w:cs="Arial"/>
                <w:bCs/>
                <w:szCs w:val="20"/>
              </w:rPr>
              <w:t>Platz</w:t>
            </w:r>
          </w:p>
        </w:tc>
        <w:tc>
          <w:tcPr>
            <w:tcW w:w="4956" w:type="dxa"/>
          </w:tcPr>
          <w:p w14:paraId="2564BBF4" w14:textId="4AEBCD30" w:rsidR="00F9158F" w:rsidRPr="00F9158F" w:rsidRDefault="00FF53B3" w:rsidP="00A55B31">
            <w:pPr>
              <w:spacing w:line="276" w:lineRule="auto"/>
              <w:jc w:val="both"/>
              <w:rPr>
                <w:rFonts w:cs="Arial"/>
                <w:bCs/>
                <w:szCs w:val="20"/>
              </w:rPr>
            </w:pPr>
            <w:proofErr w:type="spellStart"/>
            <w:r>
              <w:rPr>
                <w:rFonts w:cs="Arial"/>
                <w:bCs/>
                <w:szCs w:val="20"/>
              </w:rPr>
              <w:t>MacRobot</w:t>
            </w:r>
            <w:proofErr w:type="spellEnd"/>
            <w:r>
              <w:rPr>
                <w:rFonts w:cs="Arial"/>
                <w:bCs/>
                <w:szCs w:val="20"/>
              </w:rPr>
              <w:t xml:space="preserve"> </w:t>
            </w:r>
            <w:r w:rsidR="00F030F5">
              <w:rPr>
                <w:rFonts w:cs="Arial"/>
                <w:bCs/>
                <w:szCs w:val="20"/>
              </w:rPr>
              <w:t>/ Privat-Team</w:t>
            </w:r>
          </w:p>
        </w:tc>
      </w:tr>
      <w:tr w:rsidR="00F9158F" w:rsidRPr="00F9158F" w14:paraId="0517A357" w14:textId="77777777" w:rsidTr="00F9158F">
        <w:tc>
          <w:tcPr>
            <w:tcW w:w="2689" w:type="dxa"/>
          </w:tcPr>
          <w:p w14:paraId="2189EC53" w14:textId="5A9CBC6C" w:rsidR="00F9158F" w:rsidRPr="00F9158F" w:rsidRDefault="00F9158F" w:rsidP="00A55B31">
            <w:pPr>
              <w:spacing w:line="276" w:lineRule="auto"/>
              <w:jc w:val="both"/>
              <w:rPr>
                <w:rFonts w:cs="Arial"/>
                <w:bCs/>
                <w:szCs w:val="20"/>
              </w:rPr>
            </w:pPr>
            <w:r>
              <w:rPr>
                <w:rFonts w:cs="Arial"/>
                <w:bCs/>
                <w:szCs w:val="20"/>
              </w:rPr>
              <w:t>Future Innovators</w:t>
            </w:r>
          </w:p>
        </w:tc>
        <w:tc>
          <w:tcPr>
            <w:tcW w:w="1417" w:type="dxa"/>
          </w:tcPr>
          <w:p w14:paraId="433BE672" w14:textId="67D89612" w:rsidR="00F9158F" w:rsidRPr="00F9158F" w:rsidRDefault="00F9158F" w:rsidP="00F9158F">
            <w:pPr>
              <w:spacing w:line="276" w:lineRule="auto"/>
              <w:jc w:val="both"/>
              <w:rPr>
                <w:rFonts w:cs="Arial"/>
                <w:bCs/>
                <w:szCs w:val="20"/>
              </w:rPr>
            </w:pPr>
            <w:r w:rsidRPr="00F9158F">
              <w:rPr>
                <w:rFonts w:cs="Arial"/>
                <w:bCs/>
                <w:szCs w:val="20"/>
              </w:rPr>
              <w:t>1.</w:t>
            </w:r>
            <w:r>
              <w:rPr>
                <w:rFonts w:cs="Arial"/>
                <w:bCs/>
                <w:szCs w:val="20"/>
              </w:rPr>
              <w:t xml:space="preserve"> </w:t>
            </w:r>
            <w:r w:rsidRPr="00F9158F">
              <w:rPr>
                <w:rFonts w:cs="Arial"/>
                <w:bCs/>
                <w:szCs w:val="20"/>
              </w:rPr>
              <w:t>Platz</w:t>
            </w:r>
          </w:p>
        </w:tc>
        <w:tc>
          <w:tcPr>
            <w:tcW w:w="4956" w:type="dxa"/>
          </w:tcPr>
          <w:p w14:paraId="6C048964" w14:textId="18DA8CA9" w:rsidR="00F9158F" w:rsidRPr="00F9158F" w:rsidRDefault="00C239B3" w:rsidP="00A55B31">
            <w:pPr>
              <w:spacing w:line="276" w:lineRule="auto"/>
              <w:jc w:val="both"/>
              <w:rPr>
                <w:rFonts w:cs="Arial"/>
                <w:bCs/>
                <w:szCs w:val="20"/>
              </w:rPr>
            </w:pPr>
            <w:proofErr w:type="spellStart"/>
            <w:r>
              <w:rPr>
                <w:rFonts w:cs="Arial"/>
                <w:bCs/>
                <w:szCs w:val="20"/>
              </w:rPr>
              <w:t>Schollibotics</w:t>
            </w:r>
            <w:proofErr w:type="spellEnd"/>
            <w:r w:rsidR="00F030F5">
              <w:rPr>
                <w:rFonts w:cs="Arial"/>
                <w:bCs/>
                <w:szCs w:val="20"/>
              </w:rPr>
              <w:t xml:space="preserve"> / </w:t>
            </w:r>
            <w:r w:rsidR="00F030F5">
              <w:t>Geschwister-Scholl-Gesamtschule Lünen</w:t>
            </w:r>
          </w:p>
        </w:tc>
      </w:tr>
      <w:tr w:rsidR="00F9158F" w:rsidRPr="00F9158F" w14:paraId="09307C4B" w14:textId="77777777" w:rsidTr="00F9158F">
        <w:tc>
          <w:tcPr>
            <w:tcW w:w="2689" w:type="dxa"/>
          </w:tcPr>
          <w:p w14:paraId="1D69BCC5" w14:textId="18A75E9C" w:rsidR="00F9158F" w:rsidRPr="00F9158F" w:rsidRDefault="00F9158F" w:rsidP="00A55B31">
            <w:pPr>
              <w:spacing w:line="276" w:lineRule="auto"/>
              <w:jc w:val="both"/>
              <w:rPr>
                <w:rFonts w:cs="Arial"/>
                <w:bCs/>
                <w:szCs w:val="20"/>
              </w:rPr>
            </w:pPr>
            <w:r>
              <w:rPr>
                <w:rFonts w:cs="Arial"/>
                <w:bCs/>
                <w:szCs w:val="20"/>
              </w:rPr>
              <w:t>Future Innovators</w:t>
            </w:r>
          </w:p>
        </w:tc>
        <w:tc>
          <w:tcPr>
            <w:tcW w:w="1417" w:type="dxa"/>
          </w:tcPr>
          <w:p w14:paraId="7C7B8065" w14:textId="42006E89" w:rsidR="00F9158F" w:rsidRPr="00F9158F" w:rsidRDefault="00F9158F" w:rsidP="00A55B31">
            <w:pPr>
              <w:spacing w:line="276" w:lineRule="auto"/>
              <w:jc w:val="both"/>
              <w:rPr>
                <w:rFonts w:cs="Arial"/>
                <w:bCs/>
                <w:szCs w:val="20"/>
              </w:rPr>
            </w:pPr>
            <w:r>
              <w:rPr>
                <w:rFonts w:cs="Arial"/>
                <w:bCs/>
                <w:szCs w:val="20"/>
              </w:rPr>
              <w:t>2. Platz</w:t>
            </w:r>
          </w:p>
        </w:tc>
        <w:tc>
          <w:tcPr>
            <w:tcW w:w="4956" w:type="dxa"/>
          </w:tcPr>
          <w:p w14:paraId="28F990B0" w14:textId="5DABEAAB" w:rsidR="00F9158F" w:rsidRPr="00F9158F" w:rsidRDefault="00C239B3" w:rsidP="00A55B31">
            <w:pPr>
              <w:spacing w:line="276" w:lineRule="auto"/>
              <w:jc w:val="both"/>
              <w:rPr>
                <w:rFonts w:cs="Arial"/>
                <w:bCs/>
                <w:szCs w:val="20"/>
              </w:rPr>
            </w:pPr>
            <w:proofErr w:type="spellStart"/>
            <w:r>
              <w:rPr>
                <w:rFonts w:cs="Arial"/>
                <w:bCs/>
                <w:szCs w:val="20"/>
              </w:rPr>
              <w:t>Hälge</w:t>
            </w:r>
            <w:proofErr w:type="spellEnd"/>
            <w:r w:rsidR="00F030F5">
              <w:rPr>
                <w:rFonts w:cs="Arial"/>
                <w:bCs/>
                <w:szCs w:val="20"/>
              </w:rPr>
              <w:t xml:space="preserve"> / </w:t>
            </w:r>
            <w:r w:rsidR="00F030F5">
              <w:t>Enrichment S-H</w:t>
            </w:r>
          </w:p>
        </w:tc>
      </w:tr>
      <w:tr w:rsidR="00F9158F" w:rsidRPr="00F9158F" w14:paraId="12A219CA" w14:textId="77777777" w:rsidTr="00F9158F">
        <w:tc>
          <w:tcPr>
            <w:tcW w:w="2689" w:type="dxa"/>
          </w:tcPr>
          <w:p w14:paraId="43AC6CBE" w14:textId="67E53C52" w:rsidR="00F9158F" w:rsidRPr="00F9158F" w:rsidRDefault="00F9158F" w:rsidP="00A55B31">
            <w:pPr>
              <w:spacing w:line="276" w:lineRule="auto"/>
              <w:jc w:val="both"/>
              <w:rPr>
                <w:rFonts w:cs="Arial"/>
                <w:bCs/>
                <w:szCs w:val="20"/>
              </w:rPr>
            </w:pPr>
            <w:r>
              <w:rPr>
                <w:rFonts w:cs="Arial"/>
                <w:bCs/>
                <w:szCs w:val="20"/>
              </w:rPr>
              <w:t>Future Innovators</w:t>
            </w:r>
          </w:p>
        </w:tc>
        <w:tc>
          <w:tcPr>
            <w:tcW w:w="1417" w:type="dxa"/>
          </w:tcPr>
          <w:p w14:paraId="48D49B14" w14:textId="7FA67777" w:rsidR="00F9158F" w:rsidRPr="00F9158F" w:rsidRDefault="00C239B3" w:rsidP="00A55B31">
            <w:pPr>
              <w:spacing w:line="276" w:lineRule="auto"/>
              <w:jc w:val="both"/>
              <w:rPr>
                <w:rFonts w:cs="Arial"/>
                <w:bCs/>
                <w:szCs w:val="20"/>
              </w:rPr>
            </w:pPr>
            <w:r>
              <w:rPr>
                <w:rFonts w:cs="Arial"/>
                <w:bCs/>
                <w:szCs w:val="20"/>
              </w:rPr>
              <w:t>3</w:t>
            </w:r>
            <w:r w:rsidR="00F9158F">
              <w:rPr>
                <w:rFonts w:cs="Arial"/>
                <w:bCs/>
                <w:szCs w:val="20"/>
              </w:rPr>
              <w:t>. Platz</w:t>
            </w:r>
          </w:p>
        </w:tc>
        <w:tc>
          <w:tcPr>
            <w:tcW w:w="4956" w:type="dxa"/>
          </w:tcPr>
          <w:p w14:paraId="1F4E1C58" w14:textId="3B0846F8" w:rsidR="00F9158F" w:rsidRPr="00F9158F" w:rsidRDefault="00C239B3" w:rsidP="00A55B31">
            <w:pPr>
              <w:spacing w:line="276" w:lineRule="auto"/>
              <w:jc w:val="both"/>
              <w:rPr>
                <w:rFonts w:cs="Arial"/>
                <w:bCs/>
                <w:szCs w:val="20"/>
              </w:rPr>
            </w:pPr>
            <w:r>
              <w:rPr>
                <w:rFonts w:cs="Arial"/>
                <w:bCs/>
                <w:szCs w:val="20"/>
              </w:rPr>
              <w:t>JUSTUS</w:t>
            </w:r>
            <w:r w:rsidR="00F030F5">
              <w:rPr>
                <w:rFonts w:cs="Arial"/>
                <w:bCs/>
                <w:szCs w:val="20"/>
              </w:rPr>
              <w:t xml:space="preserve"> / Privat-Team</w:t>
            </w:r>
          </w:p>
        </w:tc>
      </w:tr>
      <w:tr w:rsidR="00F9158F" w:rsidRPr="00F9158F" w14:paraId="5C168E62" w14:textId="77777777" w:rsidTr="00F9158F">
        <w:tc>
          <w:tcPr>
            <w:tcW w:w="2689" w:type="dxa"/>
          </w:tcPr>
          <w:p w14:paraId="74D0C18F" w14:textId="2E3F01DA" w:rsidR="00F9158F" w:rsidRPr="00F9158F" w:rsidRDefault="00F9158F" w:rsidP="00A55B31">
            <w:pPr>
              <w:spacing w:line="276" w:lineRule="auto"/>
              <w:jc w:val="both"/>
              <w:rPr>
                <w:rFonts w:cs="Arial"/>
                <w:bCs/>
                <w:szCs w:val="20"/>
              </w:rPr>
            </w:pPr>
            <w:proofErr w:type="spellStart"/>
            <w:r>
              <w:rPr>
                <w:rFonts w:cs="Arial"/>
                <w:bCs/>
                <w:szCs w:val="20"/>
              </w:rPr>
              <w:t>RoboSports</w:t>
            </w:r>
            <w:proofErr w:type="spellEnd"/>
          </w:p>
        </w:tc>
        <w:tc>
          <w:tcPr>
            <w:tcW w:w="1417" w:type="dxa"/>
          </w:tcPr>
          <w:p w14:paraId="079E7487" w14:textId="359C9625" w:rsidR="00F9158F" w:rsidRPr="00F9158F" w:rsidRDefault="00F9158F" w:rsidP="00A55B31">
            <w:pPr>
              <w:spacing w:line="276" w:lineRule="auto"/>
              <w:jc w:val="both"/>
              <w:rPr>
                <w:rFonts w:cs="Arial"/>
                <w:bCs/>
                <w:szCs w:val="20"/>
              </w:rPr>
            </w:pPr>
            <w:r>
              <w:rPr>
                <w:rFonts w:cs="Arial"/>
                <w:bCs/>
                <w:szCs w:val="20"/>
              </w:rPr>
              <w:t>1. Platz</w:t>
            </w:r>
          </w:p>
        </w:tc>
        <w:tc>
          <w:tcPr>
            <w:tcW w:w="4956" w:type="dxa"/>
          </w:tcPr>
          <w:p w14:paraId="64E90FF8" w14:textId="47D3BC7E" w:rsidR="00F9158F" w:rsidRPr="00F9158F" w:rsidRDefault="00FF53B3" w:rsidP="00A55B31">
            <w:pPr>
              <w:spacing w:line="276" w:lineRule="auto"/>
              <w:jc w:val="both"/>
              <w:rPr>
                <w:rFonts w:cs="Arial"/>
                <w:bCs/>
                <w:szCs w:val="20"/>
              </w:rPr>
            </w:pPr>
            <w:proofErr w:type="spellStart"/>
            <w:r>
              <w:rPr>
                <w:rFonts w:cs="Arial"/>
                <w:bCs/>
                <w:szCs w:val="20"/>
              </w:rPr>
              <w:t>FranziRobots</w:t>
            </w:r>
            <w:proofErr w:type="spellEnd"/>
            <w:r>
              <w:rPr>
                <w:rFonts w:cs="Arial"/>
                <w:bCs/>
                <w:szCs w:val="20"/>
              </w:rPr>
              <w:t xml:space="preserve"> 2</w:t>
            </w:r>
            <w:r w:rsidR="00F030F5">
              <w:rPr>
                <w:rFonts w:cs="Arial"/>
                <w:bCs/>
                <w:szCs w:val="20"/>
              </w:rPr>
              <w:t xml:space="preserve"> / </w:t>
            </w:r>
            <w:r w:rsidR="00F030F5">
              <w:t>Franziskusgymnasium Lingen</w:t>
            </w:r>
          </w:p>
        </w:tc>
      </w:tr>
      <w:tr w:rsidR="00F9158F" w:rsidRPr="00F9158F" w14:paraId="4CB8D709" w14:textId="77777777" w:rsidTr="00F9158F">
        <w:tc>
          <w:tcPr>
            <w:tcW w:w="2689" w:type="dxa"/>
          </w:tcPr>
          <w:p w14:paraId="308CE364" w14:textId="2993CE87" w:rsidR="00F9158F" w:rsidRPr="00F9158F" w:rsidRDefault="00F9158F" w:rsidP="00A55B31">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1417" w:type="dxa"/>
          </w:tcPr>
          <w:p w14:paraId="27FC41EE" w14:textId="4974A47C" w:rsidR="00F9158F" w:rsidRPr="00F9158F" w:rsidRDefault="00F9158F" w:rsidP="00A55B31">
            <w:pPr>
              <w:spacing w:line="276" w:lineRule="auto"/>
              <w:jc w:val="both"/>
              <w:rPr>
                <w:rFonts w:cs="Arial"/>
                <w:bCs/>
                <w:szCs w:val="20"/>
              </w:rPr>
            </w:pPr>
            <w:r>
              <w:rPr>
                <w:rFonts w:cs="Arial"/>
                <w:bCs/>
                <w:szCs w:val="20"/>
              </w:rPr>
              <w:t>1. Platz</w:t>
            </w:r>
          </w:p>
        </w:tc>
        <w:tc>
          <w:tcPr>
            <w:tcW w:w="4956" w:type="dxa"/>
          </w:tcPr>
          <w:p w14:paraId="137A0FB2" w14:textId="63F784D0" w:rsidR="00F9158F" w:rsidRPr="00FF53B3" w:rsidRDefault="00FF53B3" w:rsidP="00F030F5">
            <w:pPr>
              <w:spacing w:line="276" w:lineRule="auto"/>
              <w:rPr>
                <w:rFonts w:cs="Arial"/>
                <w:bCs/>
                <w:szCs w:val="20"/>
              </w:rPr>
            </w:pPr>
            <w:proofErr w:type="spellStart"/>
            <w:r w:rsidRPr="00FF53B3">
              <w:rPr>
                <w:rFonts w:cs="Arial"/>
                <w:bCs/>
                <w:szCs w:val="20"/>
              </w:rPr>
              <w:t>Strg+R</w:t>
            </w:r>
            <w:proofErr w:type="spellEnd"/>
            <w:r w:rsidRPr="00FF53B3">
              <w:rPr>
                <w:rFonts w:cs="Arial"/>
                <w:bCs/>
                <w:szCs w:val="20"/>
              </w:rPr>
              <w:t>(</w:t>
            </w:r>
            <w:proofErr w:type="spellStart"/>
            <w:r w:rsidRPr="00FF53B3">
              <w:rPr>
                <w:rFonts w:cs="Arial"/>
                <w:bCs/>
                <w:szCs w:val="20"/>
              </w:rPr>
              <w:t>obotics</w:t>
            </w:r>
            <w:proofErr w:type="spellEnd"/>
            <w:r w:rsidRPr="00FF53B3">
              <w:rPr>
                <w:rFonts w:cs="Arial"/>
                <w:bCs/>
                <w:szCs w:val="20"/>
              </w:rPr>
              <w:t>)</w:t>
            </w:r>
            <w:r w:rsidR="00F030F5">
              <w:rPr>
                <w:rFonts w:cs="Arial"/>
                <w:bCs/>
                <w:szCs w:val="20"/>
              </w:rPr>
              <w:t xml:space="preserve"> / </w:t>
            </w:r>
            <w:r w:rsidR="00F030F5">
              <w:t>Bunsen-Gymnasium Heidelberg</w:t>
            </w:r>
          </w:p>
        </w:tc>
      </w:tr>
      <w:tr w:rsidR="00F9158F" w:rsidRPr="00F9158F" w14:paraId="3EB0C13D" w14:textId="77777777" w:rsidTr="00F9158F">
        <w:tc>
          <w:tcPr>
            <w:tcW w:w="2689" w:type="dxa"/>
          </w:tcPr>
          <w:p w14:paraId="72D0D373" w14:textId="796DED13"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1417" w:type="dxa"/>
          </w:tcPr>
          <w:p w14:paraId="504CE29B" w14:textId="55861DE0" w:rsidR="00F9158F" w:rsidRDefault="00F9158F" w:rsidP="00F9158F">
            <w:pPr>
              <w:spacing w:line="276" w:lineRule="auto"/>
              <w:jc w:val="both"/>
              <w:rPr>
                <w:rFonts w:cs="Arial"/>
                <w:bCs/>
                <w:szCs w:val="20"/>
              </w:rPr>
            </w:pPr>
            <w:r>
              <w:rPr>
                <w:rFonts w:cs="Arial"/>
                <w:bCs/>
                <w:szCs w:val="20"/>
              </w:rPr>
              <w:t>2. Platz</w:t>
            </w:r>
          </w:p>
        </w:tc>
        <w:tc>
          <w:tcPr>
            <w:tcW w:w="4956" w:type="dxa"/>
          </w:tcPr>
          <w:p w14:paraId="309E29A7" w14:textId="01A177A8" w:rsidR="00F9158F" w:rsidRPr="00FF53B3" w:rsidRDefault="00FF53B3" w:rsidP="00F9158F">
            <w:pPr>
              <w:spacing w:line="276" w:lineRule="auto"/>
              <w:jc w:val="both"/>
              <w:rPr>
                <w:rFonts w:cs="Arial"/>
                <w:b/>
                <w:bCs/>
                <w:szCs w:val="20"/>
              </w:rPr>
            </w:pPr>
            <w:r w:rsidRPr="00FF53B3">
              <w:rPr>
                <w:rStyle w:val="Fett"/>
                <w:b w:val="0"/>
              </w:rPr>
              <w:t>ROBOT SCHOOL Robotics Team III</w:t>
            </w:r>
            <w:r w:rsidR="00F030F5">
              <w:rPr>
                <w:rStyle w:val="Fett"/>
                <w:b w:val="0"/>
              </w:rPr>
              <w:t xml:space="preserve"> </w:t>
            </w:r>
            <w:r w:rsidR="00F030F5">
              <w:rPr>
                <w:rStyle w:val="Fett"/>
              </w:rPr>
              <w:t xml:space="preserve">/ </w:t>
            </w:r>
            <w:r w:rsidR="00F030F5">
              <w:t>Robot School</w:t>
            </w:r>
          </w:p>
        </w:tc>
      </w:tr>
      <w:tr w:rsidR="00F9158F" w:rsidRPr="00F9158F" w14:paraId="67E5FE73" w14:textId="77777777" w:rsidTr="00F9158F">
        <w:tc>
          <w:tcPr>
            <w:tcW w:w="2689" w:type="dxa"/>
          </w:tcPr>
          <w:p w14:paraId="158CE7CD" w14:textId="15216185"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1417" w:type="dxa"/>
          </w:tcPr>
          <w:p w14:paraId="59A560B0" w14:textId="2CF9A31A" w:rsidR="00F9158F" w:rsidRDefault="00F9158F" w:rsidP="00F9158F">
            <w:pPr>
              <w:spacing w:line="276" w:lineRule="auto"/>
              <w:jc w:val="both"/>
              <w:rPr>
                <w:rFonts w:cs="Arial"/>
                <w:bCs/>
                <w:szCs w:val="20"/>
              </w:rPr>
            </w:pPr>
            <w:r>
              <w:rPr>
                <w:rFonts w:cs="Arial"/>
                <w:bCs/>
                <w:szCs w:val="20"/>
              </w:rPr>
              <w:t>3. Platz</w:t>
            </w:r>
          </w:p>
        </w:tc>
        <w:tc>
          <w:tcPr>
            <w:tcW w:w="4956" w:type="dxa"/>
          </w:tcPr>
          <w:p w14:paraId="387B2923" w14:textId="0678A492" w:rsidR="00F9158F" w:rsidRPr="00FF53B3" w:rsidRDefault="00FF53B3" w:rsidP="00F030F5">
            <w:pPr>
              <w:spacing w:line="276" w:lineRule="auto"/>
              <w:rPr>
                <w:rFonts w:cs="Arial"/>
                <w:b/>
                <w:bCs/>
                <w:szCs w:val="20"/>
              </w:rPr>
            </w:pPr>
            <w:r w:rsidRPr="00FF53B3">
              <w:rPr>
                <w:rStyle w:val="Fett"/>
                <w:b w:val="0"/>
              </w:rPr>
              <w:t>Wilder-</w:t>
            </w:r>
            <w:proofErr w:type="spellStart"/>
            <w:r w:rsidRPr="00FF53B3">
              <w:rPr>
                <w:rStyle w:val="Fett"/>
                <w:b w:val="0"/>
              </w:rPr>
              <w:t>Robo</w:t>
            </w:r>
            <w:proofErr w:type="spellEnd"/>
            <w:r w:rsidRPr="00FF53B3">
              <w:rPr>
                <w:rStyle w:val="Fett"/>
                <w:b w:val="0"/>
              </w:rPr>
              <w:t xml:space="preserve"> 1</w:t>
            </w:r>
            <w:r w:rsidR="00F030F5">
              <w:rPr>
                <w:rStyle w:val="Fett"/>
                <w:b w:val="0"/>
              </w:rPr>
              <w:t xml:space="preserve"> </w:t>
            </w:r>
            <w:r w:rsidR="00F030F5">
              <w:rPr>
                <w:rStyle w:val="Fett"/>
              </w:rPr>
              <w:t xml:space="preserve">/ </w:t>
            </w:r>
            <w:r w:rsidR="00F030F5">
              <w:t>Wildermuth-Gymnasium Tübingen</w:t>
            </w:r>
          </w:p>
        </w:tc>
      </w:tr>
      <w:tr w:rsidR="00F9158F" w:rsidRPr="00F9158F" w14:paraId="30F8A923" w14:textId="77777777" w:rsidTr="00F9158F">
        <w:tc>
          <w:tcPr>
            <w:tcW w:w="2689" w:type="dxa"/>
          </w:tcPr>
          <w:p w14:paraId="0A3DE3F3" w14:textId="2EB99E45"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1417" w:type="dxa"/>
          </w:tcPr>
          <w:p w14:paraId="035EA564" w14:textId="12D0E443" w:rsidR="00F9158F" w:rsidRDefault="00F9158F" w:rsidP="00F9158F">
            <w:pPr>
              <w:spacing w:line="276" w:lineRule="auto"/>
              <w:jc w:val="both"/>
              <w:rPr>
                <w:rFonts w:cs="Arial"/>
                <w:bCs/>
                <w:szCs w:val="20"/>
              </w:rPr>
            </w:pPr>
            <w:r>
              <w:rPr>
                <w:rFonts w:cs="Arial"/>
                <w:bCs/>
                <w:szCs w:val="20"/>
              </w:rPr>
              <w:t>1. Platz</w:t>
            </w:r>
          </w:p>
        </w:tc>
        <w:tc>
          <w:tcPr>
            <w:tcW w:w="4956" w:type="dxa"/>
          </w:tcPr>
          <w:p w14:paraId="60FBA513" w14:textId="0F0F7CFA" w:rsidR="00F9158F" w:rsidRPr="00F030F5" w:rsidRDefault="00FF53B3" w:rsidP="00F9158F">
            <w:pPr>
              <w:spacing w:line="276" w:lineRule="auto"/>
              <w:jc w:val="both"/>
              <w:rPr>
                <w:rFonts w:cs="Arial"/>
                <w:b/>
                <w:bCs/>
                <w:szCs w:val="20"/>
              </w:rPr>
            </w:pPr>
            <w:proofErr w:type="spellStart"/>
            <w:r w:rsidRPr="00FF53B3">
              <w:rPr>
                <w:rStyle w:val="Fett"/>
                <w:b w:val="0"/>
              </w:rPr>
              <w:t>Robotic</w:t>
            </w:r>
            <w:proofErr w:type="spellEnd"/>
            <w:r w:rsidRPr="00FF53B3">
              <w:rPr>
                <w:rStyle w:val="Fett"/>
                <w:b w:val="0"/>
              </w:rPr>
              <w:t xml:space="preserve"> Boys</w:t>
            </w:r>
            <w:r w:rsidR="00F030F5">
              <w:rPr>
                <w:rStyle w:val="Fett"/>
                <w:b w:val="0"/>
              </w:rPr>
              <w:t xml:space="preserve"> / Privat-Teams</w:t>
            </w:r>
          </w:p>
        </w:tc>
      </w:tr>
      <w:tr w:rsidR="00F9158F" w:rsidRPr="00F9158F" w14:paraId="0245E076" w14:textId="77777777" w:rsidTr="00F9158F">
        <w:tc>
          <w:tcPr>
            <w:tcW w:w="2689" w:type="dxa"/>
          </w:tcPr>
          <w:p w14:paraId="29300162" w14:textId="7B5AAF57"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1417" w:type="dxa"/>
          </w:tcPr>
          <w:p w14:paraId="31B1E52B" w14:textId="06C659F7" w:rsidR="00F9158F" w:rsidRDefault="00F9158F" w:rsidP="00F9158F">
            <w:pPr>
              <w:spacing w:line="276" w:lineRule="auto"/>
              <w:jc w:val="both"/>
              <w:rPr>
                <w:rFonts w:cs="Arial"/>
                <w:bCs/>
                <w:szCs w:val="20"/>
              </w:rPr>
            </w:pPr>
            <w:r>
              <w:rPr>
                <w:rFonts w:cs="Arial"/>
                <w:bCs/>
                <w:szCs w:val="20"/>
              </w:rPr>
              <w:t>2. Platz</w:t>
            </w:r>
          </w:p>
        </w:tc>
        <w:tc>
          <w:tcPr>
            <w:tcW w:w="4956" w:type="dxa"/>
          </w:tcPr>
          <w:p w14:paraId="10B170ED" w14:textId="0762C500" w:rsidR="00F9158F" w:rsidRPr="00FF53B3" w:rsidRDefault="00FF53B3" w:rsidP="00F9158F">
            <w:pPr>
              <w:spacing w:line="276" w:lineRule="auto"/>
              <w:jc w:val="both"/>
              <w:rPr>
                <w:rFonts w:cs="Arial"/>
                <w:b/>
                <w:bCs/>
                <w:szCs w:val="20"/>
              </w:rPr>
            </w:pPr>
            <w:proofErr w:type="spellStart"/>
            <w:r w:rsidRPr="00FF53B3">
              <w:rPr>
                <w:rStyle w:val="Fett"/>
                <w:b w:val="0"/>
              </w:rPr>
              <w:t>Frente</w:t>
            </w:r>
            <w:proofErr w:type="spellEnd"/>
            <w:r w:rsidR="00F030F5">
              <w:rPr>
                <w:rStyle w:val="Fett"/>
                <w:b w:val="0"/>
              </w:rPr>
              <w:t xml:space="preserve"> / </w:t>
            </w:r>
            <w:r w:rsidR="00F030F5">
              <w:t>Königin-Katharina-Stift</w:t>
            </w:r>
          </w:p>
        </w:tc>
      </w:tr>
      <w:tr w:rsidR="00F9158F" w:rsidRPr="00F9158F" w14:paraId="08B3A40E" w14:textId="77777777" w:rsidTr="00F9158F">
        <w:tc>
          <w:tcPr>
            <w:tcW w:w="2689" w:type="dxa"/>
          </w:tcPr>
          <w:p w14:paraId="2D350EF4" w14:textId="61058AB6"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1417" w:type="dxa"/>
          </w:tcPr>
          <w:p w14:paraId="678B746A" w14:textId="0C5F8368" w:rsidR="00F9158F" w:rsidRDefault="00F9158F" w:rsidP="00F9158F">
            <w:pPr>
              <w:spacing w:line="276" w:lineRule="auto"/>
              <w:jc w:val="both"/>
              <w:rPr>
                <w:rFonts w:cs="Arial"/>
                <w:bCs/>
                <w:szCs w:val="20"/>
              </w:rPr>
            </w:pPr>
            <w:r>
              <w:rPr>
                <w:rFonts w:cs="Arial"/>
                <w:bCs/>
                <w:szCs w:val="20"/>
              </w:rPr>
              <w:t>3. Platz</w:t>
            </w:r>
          </w:p>
        </w:tc>
        <w:tc>
          <w:tcPr>
            <w:tcW w:w="4956" w:type="dxa"/>
          </w:tcPr>
          <w:p w14:paraId="6BFDF52D" w14:textId="7ED183F8" w:rsidR="00F9158F" w:rsidRPr="00FF53B3" w:rsidRDefault="00FF53B3" w:rsidP="00F030F5">
            <w:pPr>
              <w:spacing w:line="276" w:lineRule="auto"/>
              <w:rPr>
                <w:rFonts w:cs="Arial"/>
                <w:b/>
                <w:bCs/>
                <w:szCs w:val="20"/>
              </w:rPr>
            </w:pPr>
            <w:r w:rsidRPr="00FF53B3">
              <w:rPr>
                <w:rStyle w:val="Fett"/>
                <w:b w:val="0"/>
              </w:rPr>
              <w:t xml:space="preserve">HHG </w:t>
            </w:r>
            <w:proofErr w:type="spellStart"/>
            <w:r w:rsidRPr="00FF53B3">
              <w:rPr>
                <w:rStyle w:val="Fett"/>
                <w:b w:val="0"/>
              </w:rPr>
              <w:t>DuckBots</w:t>
            </w:r>
            <w:proofErr w:type="spellEnd"/>
            <w:r w:rsidR="00F030F5">
              <w:rPr>
                <w:rStyle w:val="Fett"/>
                <w:b w:val="0"/>
              </w:rPr>
              <w:t xml:space="preserve"> / </w:t>
            </w:r>
            <w:r w:rsidR="00F030F5">
              <w:t>Heinrich-Heine-Gymnasium Dortmund</w:t>
            </w:r>
          </w:p>
        </w:tc>
      </w:tr>
      <w:tr w:rsidR="00F9158F" w:rsidRPr="00F9158F" w14:paraId="478AC189" w14:textId="77777777" w:rsidTr="00F9158F">
        <w:tc>
          <w:tcPr>
            <w:tcW w:w="2689" w:type="dxa"/>
          </w:tcPr>
          <w:p w14:paraId="024B9930" w14:textId="312F9131"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1417" w:type="dxa"/>
          </w:tcPr>
          <w:p w14:paraId="2940726C" w14:textId="0D144972" w:rsidR="00F9158F" w:rsidRDefault="00F9158F" w:rsidP="00F9158F">
            <w:pPr>
              <w:spacing w:line="276" w:lineRule="auto"/>
              <w:jc w:val="both"/>
              <w:rPr>
                <w:rFonts w:cs="Arial"/>
                <w:bCs/>
                <w:szCs w:val="20"/>
              </w:rPr>
            </w:pPr>
            <w:r>
              <w:rPr>
                <w:rFonts w:cs="Arial"/>
                <w:bCs/>
                <w:szCs w:val="20"/>
              </w:rPr>
              <w:t>4. Platz</w:t>
            </w:r>
          </w:p>
        </w:tc>
        <w:tc>
          <w:tcPr>
            <w:tcW w:w="4956" w:type="dxa"/>
          </w:tcPr>
          <w:p w14:paraId="2872649E" w14:textId="74590760" w:rsidR="00F9158F" w:rsidRPr="00FF53B3" w:rsidRDefault="00FF53B3" w:rsidP="00F030F5">
            <w:pPr>
              <w:spacing w:line="276" w:lineRule="auto"/>
              <w:rPr>
                <w:rFonts w:cs="Arial"/>
                <w:b/>
                <w:bCs/>
                <w:szCs w:val="20"/>
              </w:rPr>
            </w:pPr>
            <w:r w:rsidRPr="00FF53B3">
              <w:rPr>
                <w:rStyle w:val="Fett"/>
                <w:b w:val="0"/>
              </w:rPr>
              <w:t>Albert-Schweitzer-Gymnasium 2</w:t>
            </w:r>
            <w:r w:rsidR="00F030F5">
              <w:rPr>
                <w:rStyle w:val="Fett"/>
                <w:b w:val="0"/>
              </w:rPr>
              <w:t xml:space="preserve"> / </w:t>
            </w:r>
            <w:r w:rsidR="00F030F5">
              <w:t>Albert-Schweitzer-Gymnasium Gundelfingen</w:t>
            </w:r>
          </w:p>
        </w:tc>
      </w:tr>
      <w:tr w:rsidR="00F9158F" w:rsidRPr="00F9158F" w14:paraId="0C173923" w14:textId="77777777" w:rsidTr="00F9158F">
        <w:tc>
          <w:tcPr>
            <w:tcW w:w="2689" w:type="dxa"/>
          </w:tcPr>
          <w:p w14:paraId="115C1392" w14:textId="19C5CB15"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1417" w:type="dxa"/>
          </w:tcPr>
          <w:p w14:paraId="14678C3A" w14:textId="376D47C6" w:rsidR="00F9158F" w:rsidRDefault="00F9158F" w:rsidP="00F9158F">
            <w:pPr>
              <w:spacing w:line="276" w:lineRule="auto"/>
              <w:jc w:val="both"/>
              <w:rPr>
                <w:rFonts w:cs="Arial"/>
                <w:bCs/>
                <w:szCs w:val="20"/>
              </w:rPr>
            </w:pPr>
            <w:r>
              <w:rPr>
                <w:rFonts w:cs="Arial"/>
                <w:bCs/>
                <w:szCs w:val="20"/>
              </w:rPr>
              <w:t>1. Platz</w:t>
            </w:r>
          </w:p>
        </w:tc>
        <w:tc>
          <w:tcPr>
            <w:tcW w:w="4956" w:type="dxa"/>
          </w:tcPr>
          <w:p w14:paraId="637B4BC9" w14:textId="16018DFB" w:rsidR="00F9158F" w:rsidRPr="00FF53B3" w:rsidRDefault="00FF53B3" w:rsidP="00F9158F">
            <w:pPr>
              <w:spacing w:line="276" w:lineRule="auto"/>
              <w:jc w:val="both"/>
              <w:rPr>
                <w:rFonts w:cs="Arial"/>
                <w:b/>
                <w:bCs/>
                <w:szCs w:val="20"/>
              </w:rPr>
            </w:pPr>
            <w:r w:rsidRPr="00FF53B3">
              <w:rPr>
                <w:rStyle w:val="Fett"/>
                <w:b w:val="0"/>
              </w:rPr>
              <w:t>Eli-</w:t>
            </w:r>
            <w:proofErr w:type="spellStart"/>
            <w:r w:rsidRPr="00FF53B3">
              <w:rPr>
                <w:rStyle w:val="Fett"/>
                <w:b w:val="0"/>
              </w:rPr>
              <w:t>Minator</w:t>
            </w:r>
            <w:proofErr w:type="spellEnd"/>
            <w:r w:rsidRPr="00FF53B3">
              <w:rPr>
                <w:rStyle w:val="Fett"/>
                <w:b w:val="0"/>
              </w:rPr>
              <w:t>-Gang</w:t>
            </w:r>
            <w:r w:rsidR="00F030F5">
              <w:rPr>
                <w:rStyle w:val="Fett"/>
                <w:b w:val="0"/>
              </w:rPr>
              <w:t xml:space="preserve"> / Privat-Team</w:t>
            </w:r>
          </w:p>
        </w:tc>
      </w:tr>
      <w:tr w:rsidR="00F9158F" w:rsidRPr="00F9158F" w14:paraId="5725E12B" w14:textId="77777777" w:rsidTr="00F9158F">
        <w:tc>
          <w:tcPr>
            <w:tcW w:w="2689" w:type="dxa"/>
          </w:tcPr>
          <w:p w14:paraId="0ECD1604" w14:textId="57F85414"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1417" w:type="dxa"/>
          </w:tcPr>
          <w:p w14:paraId="6CD23DAA" w14:textId="11FABE96" w:rsidR="00F9158F" w:rsidRDefault="00F9158F" w:rsidP="00F9158F">
            <w:pPr>
              <w:spacing w:line="276" w:lineRule="auto"/>
              <w:jc w:val="both"/>
              <w:rPr>
                <w:rFonts w:cs="Arial"/>
                <w:bCs/>
                <w:szCs w:val="20"/>
              </w:rPr>
            </w:pPr>
            <w:r>
              <w:rPr>
                <w:rFonts w:cs="Arial"/>
                <w:bCs/>
                <w:szCs w:val="20"/>
              </w:rPr>
              <w:t>2. Platz</w:t>
            </w:r>
          </w:p>
        </w:tc>
        <w:tc>
          <w:tcPr>
            <w:tcW w:w="4956" w:type="dxa"/>
          </w:tcPr>
          <w:p w14:paraId="58949506" w14:textId="561638FB" w:rsidR="00F9158F" w:rsidRPr="00F9158F" w:rsidRDefault="00FF53B3" w:rsidP="00F9158F">
            <w:pPr>
              <w:spacing w:line="276" w:lineRule="auto"/>
              <w:jc w:val="both"/>
              <w:rPr>
                <w:rFonts w:cs="Arial"/>
                <w:bCs/>
                <w:szCs w:val="20"/>
              </w:rPr>
            </w:pPr>
            <w:proofErr w:type="spellStart"/>
            <w:r w:rsidRPr="00FF53B3">
              <w:rPr>
                <w:rStyle w:val="Fett"/>
                <w:b w:val="0"/>
              </w:rPr>
              <w:t>EAGirls</w:t>
            </w:r>
            <w:proofErr w:type="spellEnd"/>
            <w:r w:rsidR="00F030F5">
              <w:rPr>
                <w:rStyle w:val="Fett"/>
                <w:b w:val="0"/>
              </w:rPr>
              <w:t xml:space="preserve"> / </w:t>
            </w:r>
            <w:r w:rsidR="00F030F5">
              <w:t>Ernst-Abbe-Gymnasium</w:t>
            </w:r>
          </w:p>
        </w:tc>
      </w:tr>
      <w:tr w:rsidR="00F9158F" w:rsidRPr="00F9158F" w14:paraId="0CE6C512" w14:textId="77777777" w:rsidTr="00F9158F">
        <w:tc>
          <w:tcPr>
            <w:tcW w:w="2689" w:type="dxa"/>
          </w:tcPr>
          <w:p w14:paraId="4F1C920B" w14:textId="6150E096" w:rsidR="00F9158F" w:rsidRDefault="00F9158F" w:rsidP="00F9158F">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1417" w:type="dxa"/>
          </w:tcPr>
          <w:p w14:paraId="161B87AA" w14:textId="36CC8AB5" w:rsidR="00F9158F" w:rsidRDefault="00F9158F" w:rsidP="00F9158F">
            <w:pPr>
              <w:spacing w:line="276" w:lineRule="auto"/>
              <w:jc w:val="both"/>
              <w:rPr>
                <w:rFonts w:cs="Arial"/>
                <w:bCs/>
                <w:szCs w:val="20"/>
              </w:rPr>
            </w:pPr>
            <w:r>
              <w:rPr>
                <w:rFonts w:cs="Arial"/>
                <w:bCs/>
                <w:szCs w:val="20"/>
              </w:rPr>
              <w:t>3. Platz</w:t>
            </w:r>
          </w:p>
        </w:tc>
        <w:tc>
          <w:tcPr>
            <w:tcW w:w="4956" w:type="dxa"/>
          </w:tcPr>
          <w:p w14:paraId="39304C2A" w14:textId="677F7544" w:rsidR="00F9158F" w:rsidRPr="00F9158F" w:rsidRDefault="00FF53B3" w:rsidP="00F9158F">
            <w:pPr>
              <w:spacing w:line="276" w:lineRule="auto"/>
              <w:jc w:val="both"/>
              <w:rPr>
                <w:rFonts w:cs="Arial"/>
                <w:bCs/>
                <w:szCs w:val="20"/>
              </w:rPr>
            </w:pPr>
            <w:proofErr w:type="spellStart"/>
            <w:r w:rsidRPr="00FF53B3">
              <w:rPr>
                <w:rStyle w:val="Fett"/>
                <w:b w:val="0"/>
              </w:rPr>
              <w:t>BotBrothers</w:t>
            </w:r>
            <w:proofErr w:type="spellEnd"/>
            <w:r w:rsidR="00F030F5">
              <w:rPr>
                <w:rStyle w:val="Fett"/>
                <w:b w:val="0"/>
              </w:rPr>
              <w:t xml:space="preserve"> / </w:t>
            </w:r>
            <w:proofErr w:type="spellStart"/>
            <w:r w:rsidR="00F030F5">
              <w:t>Gauss</w:t>
            </w:r>
            <w:proofErr w:type="spellEnd"/>
            <w:r w:rsidR="00F030F5">
              <w:t xml:space="preserve"> Gymnasium Hockenheim</w:t>
            </w:r>
          </w:p>
        </w:tc>
      </w:tr>
    </w:tbl>
    <w:p w14:paraId="6BEAE20A" w14:textId="589F188F" w:rsidR="00F9158F" w:rsidRPr="00F9158F" w:rsidRDefault="00F9158F" w:rsidP="00A55B31">
      <w:pPr>
        <w:spacing w:line="276" w:lineRule="auto"/>
        <w:jc w:val="both"/>
        <w:rPr>
          <w:rFonts w:cs="Arial"/>
          <w:bCs/>
          <w:i/>
          <w:iCs/>
          <w:sz w:val="28"/>
        </w:rPr>
      </w:pPr>
      <w:r>
        <w:rPr>
          <w:rFonts w:cs="Arial"/>
          <w:bCs/>
          <w:i/>
          <w:iCs/>
          <w:sz w:val="24"/>
          <w:szCs w:val="22"/>
        </w:rPr>
        <w:br/>
      </w:r>
      <w:r w:rsidRPr="00F9158F">
        <w:rPr>
          <w:rFonts w:cs="Arial"/>
          <w:bCs/>
          <w:i/>
          <w:iCs/>
          <w:szCs w:val="20"/>
        </w:rPr>
        <w:t>Elementary (8-12 Jahre), Junior (11-15 Jahre), Senior (14-19 Jahre) steht für die Altersklasse, in der die Teams angetreten sind.</w:t>
      </w:r>
    </w:p>
    <w:p w14:paraId="579F035A" w14:textId="0A5074F5" w:rsidR="00F9158F" w:rsidRPr="00F9158F" w:rsidRDefault="00F9158F" w:rsidP="00A55B31">
      <w:pPr>
        <w:spacing w:line="276" w:lineRule="auto"/>
        <w:jc w:val="both"/>
        <w:rPr>
          <w:rFonts w:cs="Arial"/>
          <w:b/>
          <w:sz w:val="28"/>
        </w:rPr>
      </w:pPr>
    </w:p>
    <w:p w14:paraId="4BA385A3" w14:textId="77777777" w:rsidR="00F9158F" w:rsidRPr="00F9158F" w:rsidRDefault="00F9158F" w:rsidP="00A55B31">
      <w:pPr>
        <w:spacing w:line="276" w:lineRule="auto"/>
        <w:jc w:val="both"/>
        <w:rPr>
          <w:rFonts w:cs="Arial"/>
          <w:b/>
          <w:sz w:val="28"/>
        </w:rPr>
      </w:pPr>
    </w:p>
    <w:p w14:paraId="58E365D4" w14:textId="77777777" w:rsidR="00A55B31" w:rsidRPr="001F1298" w:rsidRDefault="00A55B31" w:rsidP="00A55B31">
      <w:pPr>
        <w:spacing w:line="276" w:lineRule="auto"/>
        <w:jc w:val="both"/>
        <w:rPr>
          <w:rFonts w:cs="Arial"/>
          <w:b/>
          <w:sz w:val="24"/>
          <w:szCs w:val="22"/>
        </w:rPr>
      </w:pPr>
      <w:r w:rsidRPr="001F1298">
        <w:rPr>
          <w:rFonts w:cs="Arial"/>
          <w:b/>
          <w:szCs w:val="22"/>
        </w:rPr>
        <w:t xml:space="preserve">Pressekontakte zum Deutschlandfinale </w:t>
      </w:r>
    </w:p>
    <w:p w14:paraId="258A0157" w14:textId="72A4494A" w:rsidR="00A55B31" w:rsidRPr="00B679E2" w:rsidRDefault="00A55B31" w:rsidP="00A55B31">
      <w:pPr>
        <w:spacing w:line="276" w:lineRule="auto"/>
        <w:rPr>
          <w:rFonts w:cs="Arial"/>
        </w:rPr>
      </w:pPr>
      <w:r w:rsidRPr="00B679E2">
        <w:rPr>
          <w:rFonts w:cs="Arial"/>
        </w:rPr>
        <w:t>TECHNIK BEGEISTERT e.V. (Veranstalter der WRO)</w:t>
      </w:r>
      <w:r w:rsidRPr="00B679E2">
        <w:rPr>
          <w:rFonts w:cs="Arial"/>
        </w:rPr>
        <w:br/>
        <w:t xml:space="preserve">Markus Fleige, </w:t>
      </w:r>
      <w:hyperlink r:id="rId8" w:history="1">
        <w:r w:rsidR="00C46E6B" w:rsidRPr="001F1298">
          <w:rPr>
            <w:rStyle w:val="Hyperlink"/>
            <w:rFonts w:cs="Arial"/>
            <w:color w:val="7F7F7F"/>
            <w:szCs w:val="22"/>
          </w:rPr>
          <w:t>markus.fleige@technik-begeistert.org</w:t>
        </w:r>
      </w:hyperlink>
      <w:r w:rsidRPr="001F1298">
        <w:rPr>
          <w:rStyle w:val="Hyperlink"/>
          <w:color w:val="7F7F7F"/>
          <w:szCs w:val="22"/>
        </w:rPr>
        <w:t>,</w:t>
      </w:r>
      <w:r w:rsidRPr="00B679E2">
        <w:rPr>
          <w:rFonts w:cs="Arial"/>
        </w:rPr>
        <w:t xml:space="preserve"> Tel.: 0176 21110153</w:t>
      </w:r>
    </w:p>
    <w:p w14:paraId="3A621C1B" w14:textId="645F847E" w:rsidR="00A55B31" w:rsidRDefault="00A55B31" w:rsidP="00A55B31">
      <w:pPr>
        <w:spacing w:line="276" w:lineRule="auto"/>
        <w:rPr>
          <w:rFonts w:cs="Arial"/>
        </w:rPr>
      </w:pPr>
    </w:p>
    <w:p w14:paraId="184991DD" w14:textId="178B725B" w:rsidR="001F1298" w:rsidRDefault="001F1298" w:rsidP="001F1298">
      <w:pPr>
        <w:spacing w:line="276" w:lineRule="auto"/>
        <w:jc w:val="both"/>
        <w:rPr>
          <w:rFonts w:cs="Arial"/>
          <w:b/>
          <w:szCs w:val="22"/>
        </w:rPr>
      </w:pPr>
      <w:r>
        <w:rPr>
          <w:rFonts w:cs="Arial"/>
          <w:b/>
          <w:szCs w:val="22"/>
        </w:rPr>
        <w:t>Website zum Deutschlandfinale</w:t>
      </w:r>
    </w:p>
    <w:p w14:paraId="7D68C741" w14:textId="77777777" w:rsidR="00F9158F" w:rsidRDefault="00914F90" w:rsidP="001F1298">
      <w:pPr>
        <w:spacing w:line="276" w:lineRule="auto"/>
        <w:rPr>
          <w:rFonts w:cs="Arial"/>
          <w:szCs w:val="22"/>
        </w:rPr>
      </w:pPr>
      <w:hyperlink r:id="rId9" w:history="1">
        <w:r w:rsidR="001F1298" w:rsidRPr="001F1298">
          <w:rPr>
            <w:rStyle w:val="Hyperlink"/>
            <w:rFonts w:cs="Arial"/>
            <w:color w:val="7F7F7F"/>
            <w:szCs w:val="22"/>
          </w:rPr>
          <w:t>www.wro2022.de/finale</w:t>
        </w:r>
      </w:hyperlink>
      <w:r w:rsidR="001F1298">
        <w:rPr>
          <w:rFonts w:cs="Arial"/>
          <w:szCs w:val="22"/>
        </w:rPr>
        <w:t xml:space="preserve"> </w:t>
      </w:r>
    </w:p>
    <w:p w14:paraId="1EEDFD31" w14:textId="77777777" w:rsidR="00F9158F" w:rsidRDefault="00F9158F" w:rsidP="001F1298">
      <w:pPr>
        <w:spacing w:line="276" w:lineRule="auto"/>
        <w:rPr>
          <w:rFonts w:cs="Arial"/>
          <w:szCs w:val="22"/>
        </w:rPr>
      </w:pPr>
    </w:p>
    <w:p w14:paraId="643DD357" w14:textId="650F19E3" w:rsidR="001F1298" w:rsidRPr="001F1298" w:rsidRDefault="001F1298" w:rsidP="001F1298">
      <w:pPr>
        <w:spacing w:line="276" w:lineRule="auto"/>
        <w:rPr>
          <w:rFonts w:cs="Arial"/>
          <w:b/>
          <w:sz w:val="24"/>
        </w:rPr>
      </w:pPr>
      <w:proofErr w:type="spellStart"/>
      <w:r w:rsidRPr="001F1298">
        <w:rPr>
          <w:rFonts w:cs="Arial"/>
          <w:b/>
          <w:szCs w:val="22"/>
        </w:rPr>
        <w:t>Social</w:t>
      </w:r>
      <w:proofErr w:type="spellEnd"/>
      <w:r w:rsidRPr="001F1298">
        <w:rPr>
          <w:rFonts w:cs="Arial"/>
          <w:b/>
          <w:szCs w:val="22"/>
        </w:rPr>
        <w:t xml:space="preserve"> Media Kanäle des Vereins zur World Robot </w:t>
      </w:r>
      <w:proofErr w:type="spellStart"/>
      <w:r w:rsidRPr="001F1298">
        <w:rPr>
          <w:rFonts w:cs="Arial"/>
          <w:b/>
          <w:szCs w:val="22"/>
        </w:rPr>
        <w:t>Olympiad</w:t>
      </w:r>
      <w:proofErr w:type="spellEnd"/>
      <w:r w:rsidRPr="001F1298">
        <w:rPr>
          <w:rFonts w:cs="Arial"/>
          <w:b/>
          <w:szCs w:val="22"/>
        </w:rPr>
        <w:t xml:space="preserve"> in Deutschlan</w:t>
      </w:r>
      <w:r>
        <w:rPr>
          <w:rFonts w:cs="Arial"/>
          <w:b/>
          <w:szCs w:val="22"/>
        </w:rPr>
        <w:t>d</w:t>
      </w:r>
      <w:r>
        <w:rPr>
          <w:rFonts w:cs="Arial"/>
          <w:b/>
          <w:szCs w:val="22"/>
        </w:rPr>
        <w:br/>
      </w:r>
      <w:r w:rsidRPr="001F1298">
        <w:rPr>
          <w:rFonts w:cs="Arial"/>
          <w:szCs w:val="22"/>
        </w:rPr>
        <w:t xml:space="preserve">Facebook: </w:t>
      </w:r>
      <w:r w:rsidRPr="001F1298">
        <w:rPr>
          <w:rFonts w:cs="Arial"/>
          <w:szCs w:val="22"/>
        </w:rPr>
        <w:tab/>
      </w:r>
      <w:hyperlink r:id="rId10" w:history="1">
        <w:r w:rsidRPr="001F1298">
          <w:rPr>
            <w:rStyle w:val="Hyperlink"/>
            <w:rFonts w:cs="Arial"/>
            <w:color w:val="7F7F7F"/>
            <w:szCs w:val="22"/>
          </w:rPr>
          <w:t>www.facebook.com/technikbegeistertev</w:t>
        </w:r>
      </w:hyperlink>
      <w:r w:rsidRPr="001F1298">
        <w:rPr>
          <w:rFonts w:cs="Arial"/>
          <w:szCs w:val="22"/>
        </w:rPr>
        <w:br/>
        <w:t xml:space="preserve">Twitter: </w:t>
      </w:r>
      <w:r w:rsidRPr="001F1298">
        <w:rPr>
          <w:rFonts w:cs="Arial"/>
          <w:szCs w:val="22"/>
        </w:rPr>
        <w:tab/>
      </w:r>
      <w:hyperlink r:id="rId11" w:history="1">
        <w:r w:rsidRPr="001F1298">
          <w:rPr>
            <w:rStyle w:val="Hyperlink"/>
            <w:rFonts w:cs="Arial"/>
            <w:color w:val="7F7F7F"/>
            <w:szCs w:val="22"/>
          </w:rPr>
          <w:t>www.twitter.com/TBeV_Roboter</w:t>
        </w:r>
      </w:hyperlink>
      <w:r w:rsidRPr="001F1298">
        <w:rPr>
          <w:rFonts w:cs="Arial"/>
          <w:szCs w:val="22"/>
        </w:rPr>
        <w:br/>
        <w:t xml:space="preserve">Instagram: </w:t>
      </w:r>
      <w:r w:rsidRPr="001F1298">
        <w:rPr>
          <w:rFonts w:cs="Arial"/>
          <w:szCs w:val="22"/>
        </w:rPr>
        <w:tab/>
      </w:r>
      <w:hyperlink r:id="rId12" w:history="1">
        <w:r w:rsidRPr="001F1298">
          <w:rPr>
            <w:rStyle w:val="Hyperlink"/>
            <w:rFonts w:cs="Arial"/>
            <w:color w:val="7F7F7F"/>
            <w:szCs w:val="22"/>
          </w:rPr>
          <w:t>www.instagram.com/technikbegeistertev/</w:t>
        </w:r>
      </w:hyperlink>
      <w:r w:rsidRPr="001F1298">
        <w:rPr>
          <w:rFonts w:cs="Arial"/>
          <w:szCs w:val="22"/>
        </w:rPr>
        <w:br/>
        <w:t>LinkedIn:</w:t>
      </w:r>
      <w:r w:rsidRPr="001F1298">
        <w:rPr>
          <w:rFonts w:cs="Arial"/>
          <w:szCs w:val="22"/>
        </w:rPr>
        <w:tab/>
      </w:r>
      <w:hyperlink r:id="rId13" w:history="1">
        <w:r w:rsidRPr="001F1298">
          <w:rPr>
            <w:rStyle w:val="Hyperlink"/>
            <w:rFonts w:cs="Arial"/>
            <w:color w:val="7F7F7F"/>
            <w:szCs w:val="22"/>
          </w:rPr>
          <w:t>www.linkedin.com/company/technik-begeistert-ev</w:t>
        </w:r>
      </w:hyperlink>
      <w:r w:rsidRPr="001F1298">
        <w:rPr>
          <w:rFonts w:cs="Arial"/>
          <w:szCs w:val="22"/>
        </w:rPr>
        <w:br/>
        <w:t xml:space="preserve">YouTube: </w:t>
      </w:r>
      <w:r w:rsidRPr="001F1298">
        <w:rPr>
          <w:rFonts w:cs="Arial"/>
          <w:szCs w:val="22"/>
        </w:rPr>
        <w:tab/>
      </w:r>
      <w:hyperlink r:id="rId14" w:history="1">
        <w:r w:rsidRPr="001F1298">
          <w:rPr>
            <w:rStyle w:val="Hyperlink"/>
            <w:rFonts w:cs="Arial"/>
            <w:color w:val="7F7F7F"/>
            <w:szCs w:val="22"/>
          </w:rPr>
          <w:t>www.youtube.com/technikbegeistertev</w:t>
        </w:r>
      </w:hyperlink>
    </w:p>
    <w:p w14:paraId="62A2D0FE" w14:textId="64719CA7" w:rsidR="001F1298" w:rsidRDefault="001F1298" w:rsidP="00A55B31">
      <w:pPr>
        <w:spacing w:line="276" w:lineRule="auto"/>
        <w:jc w:val="both"/>
      </w:pPr>
    </w:p>
    <w:p w14:paraId="38CA05AB" w14:textId="2F5C75B6" w:rsidR="008A264A" w:rsidRPr="0088148C" w:rsidRDefault="008A264A" w:rsidP="008A264A">
      <w:pPr>
        <w:spacing w:line="276" w:lineRule="auto"/>
        <w:jc w:val="both"/>
        <w:rPr>
          <w:rFonts w:cs="Arial"/>
          <w:b/>
          <w:bCs/>
          <w:szCs w:val="22"/>
        </w:rPr>
      </w:pPr>
      <w:r w:rsidRPr="0088148C">
        <w:rPr>
          <w:rFonts w:cs="Arial"/>
          <w:b/>
          <w:bCs/>
          <w:szCs w:val="22"/>
        </w:rPr>
        <w:t xml:space="preserve">Weitere allgemeine Infos zur WRO, dem Verein, inkl. weitere allgemeiner Mustertexte, Videos und Fotos sind auf unserer Website zu finden: </w:t>
      </w:r>
      <w:hyperlink r:id="rId15" w:history="1">
        <w:r w:rsidRPr="0088148C">
          <w:rPr>
            <w:rStyle w:val="Hyperlink"/>
            <w:rFonts w:cs="Arial"/>
            <w:b/>
            <w:bCs/>
            <w:color w:val="7F7F7F"/>
            <w:szCs w:val="22"/>
          </w:rPr>
          <w:t>www.tb-ev.de/presse</w:t>
        </w:r>
      </w:hyperlink>
      <w:r w:rsidRPr="0088148C">
        <w:rPr>
          <w:rFonts w:cs="Arial"/>
          <w:b/>
          <w:bCs/>
          <w:szCs w:val="22"/>
        </w:rPr>
        <w:t xml:space="preserve"> </w:t>
      </w:r>
    </w:p>
    <w:p w14:paraId="75938E61" w14:textId="77777777" w:rsidR="008A264A" w:rsidRPr="008A264A" w:rsidRDefault="008A264A" w:rsidP="00A55B31">
      <w:pPr>
        <w:spacing w:line="276" w:lineRule="auto"/>
        <w:jc w:val="both"/>
      </w:pPr>
    </w:p>
    <w:sectPr w:rsidR="008A264A" w:rsidRPr="008A264A">
      <w:headerReference w:type="default" r:id="rId16"/>
      <w:footerReference w:type="default" r:id="rId17"/>
      <w:pgSz w:w="11906" w:h="16838"/>
      <w:pgMar w:top="1417" w:right="1417"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0A61" w14:textId="77777777" w:rsidR="00914F90" w:rsidRDefault="00914F90" w:rsidP="002D3010">
      <w:r>
        <w:separator/>
      </w:r>
    </w:p>
  </w:endnote>
  <w:endnote w:type="continuationSeparator" w:id="0">
    <w:p w14:paraId="616582BA" w14:textId="77777777" w:rsidR="00914F90" w:rsidRDefault="00914F90" w:rsidP="002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55 Roman">
    <w:altName w:val="Arial"/>
    <w:panose1 w:val="00000000000000000000"/>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halet">
    <w:altName w:val="Times New Roman"/>
    <w:charset w:val="00"/>
    <w:family w:val="auto"/>
    <w:pitch w:val="variable"/>
    <w:sig w:usb0="00000001" w:usb1="4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29D" w14:textId="77777777" w:rsidR="00AF5FE2" w:rsidRDefault="00914F90" w:rsidP="00AF5FE2">
    <w:pPr>
      <w:pStyle w:val="Fuzeile"/>
      <w:rPr>
        <w:noProof/>
        <w:sz w:val="18"/>
        <w:lang w:val="de-DE" w:eastAsia="de-DE" w:bidi="ar-SA"/>
      </w:rPr>
    </w:pPr>
  </w:p>
  <w:p w14:paraId="69D154CE" w14:textId="77777777" w:rsidR="006234B7" w:rsidRPr="00AF5FE2" w:rsidRDefault="000A527F" w:rsidP="00AF5FE2">
    <w:pPr>
      <w:pStyle w:val="Fuzeile"/>
      <w:rPr>
        <w:sz w:val="18"/>
      </w:rPr>
    </w:pPr>
    <w:r w:rsidRPr="006234B7">
      <w:rPr>
        <w:sz w:val="18"/>
      </w:rPr>
      <w:tab/>
    </w:r>
    <w:r w:rsidRPr="006234B7">
      <w:rPr>
        <w:sz w:val="18"/>
      </w:rPr>
      <w:tab/>
      <w:t xml:space="preserve"> </w:t>
    </w:r>
    <w:r w:rsidRPr="006234B7">
      <w:rPr>
        <w:sz w:val="18"/>
      </w:rPr>
      <w:fldChar w:fldCharType="begin"/>
    </w:r>
    <w:r>
      <w:rPr>
        <w:sz w:val="18"/>
      </w:rPr>
      <w:instrText>PAGE</w:instrText>
    </w:r>
    <w:r w:rsidRPr="006234B7">
      <w:rPr>
        <w:sz w:val="18"/>
      </w:rPr>
      <w:instrText xml:space="preserve">   \* MERGEFORMAT</w:instrText>
    </w:r>
    <w:r w:rsidRPr="006234B7">
      <w:rPr>
        <w:sz w:val="18"/>
      </w:rPr>
      <w:fldChar w:fldCharType="separate"/>
    </w:r>
    <w:r>
      <w:rPr>
        <w:noProof/>
        <w:sz w:val="18"/>
      </w:rPr>
      <w:t>2</w:t>
    </w:r>
    <w:r w:rsidRPr="006234B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EE32" w14:textId="77777777" w:rsidR="00914F90" w:rsidRDefault="00914F90" w:rsidP="002D3010">
      <w:r>
        <w:separator/>
      </w:r>
    </w:p>
  </w:footnote>
  <w:footnote w:type="continuationSeparator" w:id="0">
    <w:p w14:paraId="7D050C2A" w14:textId="77777777" w:rsidR="00914F90" w:rsidRDefault="00914F90" w:rsidP="002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F95A97" w14:paraId="609A8A8F" w14:textId="77777777" w:rsidTr="00F95A97">
      <w:tc>
        <w:tcPr>
          <w:tcW w:w="4531" w:type="dxa"/>
        </w:tcPr>
        <w:p w14:paraId="64421BAC" w14:textId="2287BE6D" w:rsidR="00F95A97" w:rsidRDefault="00F95A97" w:rsidP="00F95A97">
          <w:pPr>
            <w:pStyle w:val="Kopfzeile"/>
            <w:rPr>
              <w:rFonts w:ascii="Berlin Sans FB" w:hAnsi="Berlin Sans FB"/>
              <w:noProof/>
              <w:sz w:val="28"/>
              <w:lang w:eastAsia="de-DE" w:bidi="ar-SA"/>
            </w:rPr>
          </w:pPr>
          <w:r w:rsidRPr="008B55F2">
            <w:rPr>
              <w:rFonts w:ascii="Chalet" w:hAnsi="Chalet"/>
              <w:noProof/>
              <w:sz w:val="28"/>
              <w:lang w:eastAsia="de-DE"/>
            </w:rPr>
            <w:drawing>
              <wp:inline distT="0" distB="0" distL="0" distR="0" wp14:anchorId="23C285E3" wp14:editId="0353C148">
                <wp:extent cx="1575445" cy="360000"/>
                <wp:effectExtent l="0" t="0" r="5715"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O_Logo_ColourA.gif"/>
                        <pic:cNvPicPr/>
                      </pic:nvPicPr>
                      <pic:blipFill>
                        <a:blip r:embed="rId1">
                          <a:extLst>
                            <a:ext uri="{28A0092B-C50C-407E-A947-70E740481C1C}">
                              <a14:useLocalDpi xmlns:a14="http://schemas.microsoft.com/office/drawing/2010/main" val="0"/>
                            </a:ext>
                          </a:extLst>
                        </a:blip>
                        <a:stretch>
                          <a:fillRect/>
                        </a:stretch>
                      </pic:blipFill>
                      <pic:spPr>
                        <a:xfrm>
                          <a:off x="0" y="0"/>
                          <a:ext cx="1575445" cy="360000"/>
                        </a:xfrm>
                        <a:prstGeom prst="rect">
                          <a:avLst/>
                        </a:prstGeom>
                      </pic:spPr>
                    </pic:pic>
                  </a:graphicData>
                </a:graphic>
              </wp:inline>
            </w:drawing>
          </w:r>
        </w:p>
      </w:tc>
      <w:tc>
        <w:tcPr>
          <w:tcW w:w="4531" w:type="dxa"/>
        </w:tcPr>
        <w:p w14:paraId="572C7BE9" w14:textId="77777777" w:rsidR="00F95A97" w:rsidRDefault="00F95A97" w:rsidP="00F95A97">
          <w:pPr>
            <w:pStyle w:val="Kopfzeile"/>
            <w:jc w:val="right"/>
            <w:rPr>
              <w:rFonts w:ascii="Berlin Sans FB" w:hAnsi="Berlin Sans FB"/>
              <w:noProof/>
              <w:sz w:val="28"/>
              <w:lang w:eastAsia="de-DE" w:bidi="ar-SA"/>
            </w:rPr>
          </w:pPr>
          <w:r>
            <w:rPr>
              <w:rFonts w:ascii="Berlin Sans FB" w:hAnsi="Berlin Sans FB"/>
              <w:noProof/>
              <w:sz w:val="28"/>
              <w:lang w:eastAsia="de-DE"/>
            </w:rPr>
            <w:drawing>
              <wp:inline distT="0" distB="0" distL="0" distR="0" wp14:anchorId="5A6EDB79" wp14:editId="51DB639A">
                <wp:extent cx="1230460" cy="432000"/>
                <wp:effectExtent l="0" t="0" r="825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30460" cy="432000"/>
                        </a:xfrm>
                        <a:prstGeom prst="rect">
                          <a:avLst/>
                        </a:prstGeom>
                        <a:noFill/>
                        <a:ln>
                          <a:noFill/>
                        </a:ln>
                      </pic:spPr>
                    </pic:pic>
                  </a:graphicData>
                </a:graphic>
              </wp:inline>
            </w:drawing>
          </w:r>
        </w:p>
      </w:tc>
    </w:tr>
  </w:tbl>
  <w:p w14:paraId="7CF71592" w14:textId="2A61084D" w:rsidR="00AF5FE2" w:rsidRPr="00EF2F48" w:rsidRDefault="00914F90" w:rsidP="00F95A9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1AF"/>
    <w:multiLevelType w:val="hybridMultilevel"/>
    <w:tmpl w:val="8C1C9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406F98"/>
    <w:multiLevelType w:val="hybridMultilevel"/>
    <w:tmpl w:val="BCE42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4C4395"/>
    <w:multiLevelType w:val="hybridMultilevel"/>
    <w:tmpl w:val="C248EDDA"/>
    <w:lvl w:ilvl="0" w:tplc="21D07494">
      <w:start w:val="7"/>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E1EBE"/>
    <w:multiLevelType w:val="hybridMultilevel"/>
    <w:tmpl w:val="3340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2E3A83"/>
    <w:multiLevelType w:val="hybridMultilevel"/>
    <w:tmpl w:val="375C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937DAF"/>
    <w:multiLevelType w:val="hybridMultilevel"/>
    <w:tmpl w:val="96106F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8E5841"/>
    <w:multiLevelType w:val="hybridMultilevel"/>
    <w:tmpl w:val="1CFC4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CB3100"/>
    <w:multiLevelType w:val="hybridMultilevel"/>
    <w:tmpl w:val="0F7ECE5A"/>
    <w:lvl w:ilvl="0" w:tplc="B48CDA4C">
      <w:start w:val="1"/>
      <w:numFmt w:val="bullet"/>
      <w:lvlText w:val=""/>
      <w:lvlJc w:val="left"/>
      <w:pPr>
        <w:ind w:left="720" w:hanging="360"/>
      </w:pPr>
      <w:rPr>
        <w:rFonts w:ascii="Wingdings" w:eastAsia="Lucida Sans Unicode" w:hAnsi="Wingdings"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09"/>
    <w:rsid w:val="000A527F"/>
    <w:rsid w:val="00101428"/>
    <w:rsid w:val="001047B5"/>
    <w:rsid w:val="00133269"/>
    <w:rsid w:val="00144CCF"/>
    <w:rsid w:val="00147BAA"/>
    <w:rsid w:val="001F1298"/>
    <w:rsid w:val="002D3010"/>
    <w:rsid w:val="003401B2"/>
    <w:rsid w:val="00355011"/>
    <w:rsid w:val="004871FA"/>
    <w:rsid w:val="005406CC"/>
    <w:rsid w:val="005F6E09"/>
    <w:rsid w:val="00634F08"/>
    <w:rsid w:val="0072683E"/>
    <w:rsid w:val="00734DA2"/>
    <w:rsid w:val="00752A55"/>
    <w:rsid w:val="00773ED9"/>
    <w:rsid w:val="00774D39"/>
    <w:rsid w:val="0081537F"/>
    <w:rsid w:val="00843B25"/>
    <w:rsid w:val="0088148C"/>
    <w:rsid w:val="008A264A"/>
    <w:rsid w:val="00914F90"/>
    <w:rsid w:val="0097166F"/>
    <w:rsid w:val="00A55B31"/>
    <w:rsid w:val="00B02B18"/>
    <w:rsid w:val="00B67816"/>
    <w:rsid w:val="00BB5201"/>
    <w:rsid w:val="00BC0657"/>
    <w:rsid w:val="00BF7CF7"/>
    <w:rsid w:val="00C239B3"/>
    <w:rsid w:val="00C46E6B"/>
    <w:rsid w:val="00CC664D"/>
    <w:rsid w:val="00D36B0B"/>
    <w:rsid w:val="00D8307B"/>
    <w:rsid w:val="00D9746C"/>
    <w:rsid w:val="00E43C35"/>
    <w:rsid w:val="00E5637E"/>
    <w:rsid w:val="00F030F5"/>
    <w:rsid w:val="00F04A56"/>
    <w:rsid w:val="00F9158F"/>
    <w:rsid w:val="00F95A97"/>
    <w:rsid w:val="00FB284C"/>
    <w:rsid w:val="00FF5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9F92"/>
  <w15:chartTrackingRefBased/>
  <w15:docId w15:val="{FCFB4CAB-7514-483E-BE62-9EE31F5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09"/>
    <w:pPr>
      <w:suppressAutoHyphens/>
      <w:spacing w:after="0" w:line="240" w:lineRule="auto"/>
    </w:pPr>
    <w:rPr>
      <w:rFonts w:ascii="Arial" w:eastAsia="Lucida Sans Unicode" w:hAnsi="Arial" w:cs="Mangal"/>
      <w:kern w:val="1"/>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F6E09"/>
    <w:rPr>
      <w:color w:val="0000FF"/>
      <w:u w:val="single"/>
    </w:rPr>
  </w:style>
  <w:style w:type="paragraph" w:styleId="Kopfzeile">
    <w:name w:val="header"/>
    <w:basedOn w:val="Standard"/>
    <w:link w:val="KopfzeileZchn"/>
    <w:rsid w:val="005F6E09"/>
    <w:pPr>
      <w:suppressLineNumbers/>
      <w:tabs>
        <w:tab w:val="center" w:pos="4536"/>
        <w:tab w:val="right" w:pos="9072"/>
      </w:tabs>
    </w:pPr>
  </w:style>
  <w:style w:type="character" w:customStyle="1" w:styleId="KopfzeileZchn">
    <w:name w:val="Kopfzeile Zchn"/>
    <w:basedOn w:val="Absatz-Standardschriftart"/>
    <w:link w:val="Kopfzeile"/>
    <w:rsid w:val="005F6E09"/>
    <w:rPr>
      <w:rFonts w:ascii="Arial" w:eastAsia="Lucida Sans Unicode" w:hAnsi="Arial" w:cs="Mangal"/>
      <w:kern w:val="1"/>
      <w:szCs w:val="24"/>
      <w:lang w:eastAsia="hi-IN" w:bidi="hi-IN"/>
    </w:rPr>
  </w:style>
  <w:style w:type="paragraph" w:styleId="Fuzeile">
    <w:name w:val="footer"/>
    <w:basedOn w:val="Standard"/>
    <w:link w:val="FuzeileZchn"/>
    <w:uiPriority w:val="99"/>
    <w:rsid w:val="005F6E0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F6E09"/>
    <w:rPr>
      <w:rFonts w:ascii="Arial" w:eastAsia="Lucida Sans Unicode" w:hAnsi="Arial" w:cs="Mangal"/>
      <w:kern w:val="1"/>
      <w:szCs w:val="24"/>
      <w:lang w:val="x-none" w:eastAsia="hi-IN" w:bidi="hi-IN"/>
    </w:rPr>
  </w:style>
  <w:style w:type="paragraph" w:styleId="Listenabsatz">
    <w:name w:val="List Paragraph"/>
    <w:basedOn w:val="Standard"/>
    <w:uiPriority w:val="34"/>
    <w:qFormat/>
    <w:rsid w:val="005F6E09"/>
    <w:pPr>
      <w:suppressAutoHyphens w:val="0"/>
      <w:spacing w:after="160" w:line="259" w:lineRule="auto"/>
      <w:ind w:left="720"/>
      <w:contextualSpacing/>
    </w:pPr>
    <w:rPr>
      <w:rFonts w:asciiTheme="minorHAnsi" w:eastAsiaTheme="minorHAnsi" w:hAnsiTheme="minorHAnsi" w:cstheme="minorBidi"/>
      <w:kern w:val="0"/>
      <w:szCs w:val="22"/>
      <w:lang w:eastAsia="en-US" w:bidi="ar-SA"/>
    </w:rPr>
  </w:style>
  <w:style w:type="character" w:styleId="Kommentarzeichen">
    <w:name w:val="annotation reference"/>
    <w:basedOn w:val="Absatz-Standardschriftart"/>
    <w:uiPriority w:val="99"/>
    <w:semiHidden/>
    <w:unhideWhenUsed/>
    <w:rsid w:val="003401B2"/>
    <w:rPr>
      <w:sz w:val="16"/>
      <w:szCs w:val="16"/>
    </w:rPr>
  </w:style>
  <w:style w:type="paragraph" w:styleId="Kommentartext">
    <w:name w:val="annotation text"/>
    <w:basedOn w:val="Standard"/>
    <w:link w:val="KommentartextZchn"/>
    <w:uiPriority w:val="99"/>
    <w:semiHidden/>
    <w:unhideWhenUsed/>
    <w:rsid w:val="003401B2"/>
    <w:rPr>
      <w:sz w:val="20"/>
      <w:szCs w:val="18"/>
    </w:rPr>
  </w:style>
  <w:style w:type="character" w:customStyle="1" w:styleId="KommentartextZchn">
    <w:name w:val="Kommentartext Zchn"/>
    <w:basedOn w:val="Absatz-Standardschriftart"/>
    <w:link w:val="Kommentartext"/>
    <w:uiPriority w:val="99"/>
    <w:semiHidden/>
    <w:rsid w:val="003401B2"/>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3401B2"/>
    <w:rPr>
      <w:b/>
      <w:bCs/>
    </w:rPr>
  </w:style>
  <w:style w:type="character" w:customStyle="1" w:styleId="KommentarthemaZchn">
    <w:name w:val="Kommentarthema Zchn"/>
    <w:basedOn w:val="KommentartextZchn"/>
    <w:link w:val="Kommentarthema"/>
    <w:uiPriority w:val="99"/>
    <w:semiHidden/>
    <w:rsid w:val="003401B2"/>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3401B2"/>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3401B2"/>
    <w:rPr>
      <w:rFonts w:ascii="Segoe UI" w:eastAsia="Lucida Sans Unicode" w:hAnsi="Segoe UI" w:cs="Mangal"/>
      <w:kern w:val="1"/>
      <w:sz w:val="18"/>
      <w:szCs w:val="16"/>
      <w:lang w:eastAsia="hi-IN" w:bidi="hi-IN"/>
    </w:rPr>
  </w:style>
  <w:style w:type="character" w:styleId="NichtaufgelsteErwhnung">
    <w:name w:val="Unresolved Mention"/>
    <w:basedOn w:val="Absatz-Standardschriftart"/>
    <w:uiPriority w:val="99"/>
    <w:semiHidden/>
    <w:unhideWhenUsed/>
    <w:rsid w:val="00BB5201"/>
    <w:rPr>
      <w:color w:val="605E5C"/>
      <w:shd w:val="clear" w:color="auto" w:fill="E1DFDD"/>
    </w:rPr>
  </w:style>
  <w:style w:type="table" w:styleId="Tabellenraster">
    <w:name w:val="Table Grid"/>
    <w:basedOn w:val="NormaleTabelle"/>
    <w:uiPriority w:val="3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C0657"/>
    <w:rPr>
      <w:color w:val="954F72" w:themeColor="followedHyperlink"/>
      <w:u w:val="single"/>
    </w:rPr>
  </w:style>
  <w:style w:type="paragraph" w:customStyle="1" w:styleId="FTblock">
    <w:name w:val="FT block"/>
    <w:basedOn w:val="Standard"/>
    <w:uiPriority w:val="99"/>
    <w:rsid w:val="00C46E6B"/>
    <w:pPr>
      <w:suppressAutoHyphens w:val="0"/>
      <w:autoSpaceDE w:val="0"/>
      <w:autoSpaceDN w:val="0"/>
      <w:adjustRightInd w:val="0"/>
      <w:spacing w:after="170" w:line="288" w:lineRule="auto"/>
      <w:jc w:val="both"/>
      <w:textAlignment w:val="center"/>
    </w:pPr>
    <w:rPr>
      <w:rFonts w:ascii="Helvetica Neue LT Std 55 Roman" w:eastAsia="Times New Roman" w:hAnsi="Helvetica Neue LT Std 55 Roman" w:cs="Helvetica Neue LT Std 55 Roman"/>
      <w:color w:val="000000"/>
      <w:kern w:val="0"/>
      <w:sz w:val="16"/>
      <w:szCs w:val="16"/>
      <w:lang w:eastAsia="de-DE" w:bidi="ar-SA"/>
    </w:rPr>
  </w:style>
  <w:style w:type="paragraph" w:styleId="StandardWeb">
    <w:name w:val="Normal (Web)"/>
    <w:basedOn w:val="Standard"/>
    <w:uiPriority w:val="99"/>
    <w:unhideWhenUsed/>
    <w:rsid w:val="001F1298"/>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styleId="Fett">
    <w:name w:val="Strong"/>
    <w:basedOn w:val="Absatz-Standardschriftart"/>
    <w:uiPriority w:val="22"/>
    <w:qFormat/>
    <w:rsid w:val="00FF5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fleige@technik-begeistert.org" TargetMode="External"/><Relationship Id="rId13" Type="http://schemas.openxmlformats.org/officeDocument/2006/relationships/hyperlink" Target="http://www.linkedin.com/company/technik-begeistert-e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ltfinale2022.de" TargetMode="External"/><Relationship Id="rId12" Type="http://schemas.openxmlformats.org/officeDocument/2006/relationships/hyperlink" Target="http://www.instagram.com/technikbegeisterte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TBeV_Roboter" TargetMode="External"/><Relationship Id="rId5" Type="http://schemas.openxmlformats.org/officeDocument/2006/relationships/footnotes" Target="footnotes.xml"/><Relationship Id="rId15" Type="http://schemas.openxmlformats.org/officeDocument/2006/relationships/hyperlink" Target="http://www.tb-ev.de/presse" TargetMode="External"/><Relationship Id="rId10" Type="http://schemas.openxmlformats.org/officeDocument/2006/relationships/hyperlink" Target="http://www.facebook.com/technikbegeisterte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ro2022.de/finale" TargetMode="External"/><Relationship Id="rId14" Type="http://schemas.openxmlformats.org/officeDocument/2006/relationships/hyperlink" Target="http://www.youtube.com/technikbegeisterte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4701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Messer</dc:creator>
  <cp:keywords/>
  <dc:description/>
  <cp:lastModifiedBy>Miriam Messer</cp:lastModifiedBy>
  <cp:revision>20</cp:revision>
  <dcterms:created xsi:type="dcterms:W3CDTF">2021-01-07T17:25:00Z</dcterms:created>
  <dcterms:modified xsi:type="dcterms:W3CDTF">2022-09-18T13:13:00Z</dcterms:modified>
</cp:coreProperties>
</file>