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762DE5F" w14:textId="2FF25340" w:rsidR="004217C5" w:rsidRPr="0062792D" w:rsidRDefault="004217C5">
      <w:pPr>
        <w:spacing w:line="276" w:lineRule="auto"/>
        <w:jc w:val="both"/>
        <w:rPr>
          <w:rFonts w:cs="Arial"/>
          <w:b/>
          <w:szCs w:val="20"/>
        </w:rPr>
      </w:pPr>
      <w:r w:rsidRPr="0062792D">
        <w:rPr>
          <w:rFonts w:cs="Arial"/>
          <w:b/>
          <w:szCs w:val="20"/>
        </w:rPr>
        <w:t xml:space="preserve">Weltfinale der World Robot </w:t>
      </w:r>
      <w:proofErr w:type="spellStart"/>
      <w:r w:rsidRPr="0062792D">
        <w:rPr>
          <w:rFonts w:cs="Arial"/>
          <w:b/>
          <w:szCs w:val="20"/>
        </w:rPr>
        <w:t>Olympiad</w:t>
      </w:r>
      <w:proofErr w:type="spellEnd"/>
      <w:r w:rsidRPr="0062792D">
        <w:rPr>
          <w:rFonts w:cs="Arial"/>
          <w:b/>
          <w:szCs w:val="20"/>
        </w:rPr>
        <w:t xml:space="preserve"> erst 2022 in Dortmund</w:t>
      </w:r>
    </w:p>
    <w:p w14:paraId="7B33C5C4" w14:textId="00929300" w:rsidR="00351F7E" w:rsidRPr="0062792D" w:rsidRDefault="004217C5">
      <w:pPr>
        <w:spacing w:line="276" w:lineRule="auto"/>
        <w:jc w:val="both"/>
        <w:rPr>
          <w:rFonts w:cs="Arial"/>
          <w:szCs w:val="20"/>
        </w:rPr>
      </w:pPr>
      <w:r w:rsidRPr="0062792D">
        <w:rPr>
          <w:rFonts w:cs="Arial"/>
          <w:szCs w:val="20"/>
        </w:rPr>
        <w:t xml:space="preserve">Corona-Pandemie macht Verschiebung des internationalen Events notwendig </w:t>
      </w:r>
      <w:r w:rsidR="004906AE" w:rsidRPr="0062792D">
        <w:rPr>
          <w:rFonts w:cs="Arial"/>
          <w:szCs w:val="20"/>
        </w:rPr>
        <w:t xml:space="preserve"> </w:t>
      </w:r>
    </w:p>
    <w:p w14:paraId="0C36FC79" w14:textId="77777777" w:rsidR="00351F7E" w:rsidRPr="0062792D" w:rsidRDefault="00351F7E">
      <w:pPr>
        <w:spacing w:line="276" w:lineRule="auto"/>
        <w:jc w:val="both"/>
        <w:rPr>
          <w:rFonts w:cs="Arial"/>
          <w:sz w:val="20"/>
          <w:szCs w:val="20"/>
        </w:rPr>
      </w:pPr>
    </w:p>
    <w:p w14:paraId="28E1C0DF" w14:textId="2F45BC85" w:rsidR="004217C5" w:rsidRPr="0062792D" w:rsidRDefault="004217C5">
      <w:pPr>
        <w:spacing w:line="276" w:lineRule="auto"/>
        <w:jc w:val="both"/>
        <w:rPr>
          <w:rFonts w:cs="Arial"/>
          <w:b/>
          <w:sz w:val="20"/>
          <w:szCs w:val="20"/>
        </w:rPr>
      </w:pPr>
      <w:r w:rsidRPr="0062792D">
        <w:rPr>
          <w:rFonts w:cs="Arial"/>
          <w:b/>
          <w:sz w:val="20"/>
          <w:szCs w:val="20"/>
        </w:rPr>
        <w:t xml:space="preserve">Das Weltfinale der World Robot </w:t>
      </w:r>
      <w:proofErr w:type="spellStart"/>
      <w:r w:rsidRPr="0062792D">
        <w:rPr>
          <w:rFonts w:cs="Arial"/>
          <w:b/>
          <w:sz w:val="20"/>
          <w:szCs w:val="20"/>
        </w:rPr>
        <w:t>Olympiad</w:t>
      </w:r>
      <w:proofErr w:type="spellEnd"/>
      <w:r w:rsidRPr="0062792D">
        <w:rPr>
          <w:rFonts w:cs="Arial"/>
          <w:b/>
          <w:sz w:val="20"/>
          <w:szCs w:val="20"/>
        </w:rPr>
        <w:t xml:space="preserve"> (WRO), einem internationalen Roboterwettbewerb für Kinder und Jugendliche, wird erst im Jahr 2022 in Deutschland ausgetragen. Der Grund dafür ist die internationale Entwicklung der Corona-Pandemie, welche bei einem Event mit über 3.000 internationalen Gästen, Kindern und Jugendlichen aus rund 80 Ländern die Vorbereitungen erheblich beeinflusst.   </w:t>
      </w:r>
    </w:p>
    <w:p w14:paraId="3C54AEED" w14:textId="5941AA32" w:rsidR="00351F7E" w:rsidRPr="0062792D" w:rsidRDefault="00351F7E">
      <w:pPr>
        <w:spacing w:line="276" w:lineRule="auto"/>
        <w:jc w:val="both"/>
        <w:rPr>
          <w:rFonts w:cs="Arial"/>
          <w:b/>
          <w:sz w:val="20"/>
          <w:szCs w:val="20"/>
        </w:rPr>
      </w:pPr>
    </w:p>
    <w:p w14:paraId="0BF53DB0" w14:textId="3508C29E" w:rsidR="004217C5" w:rsidRPr="0062792D" w:rsidRDefault="004217C5" w:rsidP="004217C5">
      <w:pPr>
        <w:spacing w:line="276" w:lineRule="auto"/>
        <w:jc w:val="both"/>
        <w:rPr>
          <w:rFonts w:cs="Arial"/>
          <w:sz w:val="20"/>
          <w:szCs w:val="20"/>
        </w:rPr>
      </w:pPr>
      <w:r w:rsidRPr="0062792D">
        <w:rPr>
          <w:rFonts w:cs="Arial"/>
          <w:sz w:val="20"/>
          <w:szCs w:val="20"/>
        </w:rPr>
        <w:t xml:space="preserve">Im November 2019 erhielten der Verein TECHNIK BEGEISTERT e.V., der nationale Partner der weltweiten WRO </w:t>
      </w:r>
      <w:proofErr w:type="spellStart"/>
      <w:r w:rsidRPr="0062792D">
        <w:rPr>
          <w:rFonts w:cs="Arial"/>
          <w:sz w:val="20"/>
          <w:szCs w:val="20"/>
        </w:rPr>
        <w:t>Association</w:t>
      </w:r>
      <w:proofErr w:type="spellEnd"/>
      <w:r w:rsidRPr="0062792D">
        <w:rPr>
          <w:rFonts w:cs="Arial"/>
          <w:sz w:val="20"/>
          <w:szCs w:val="20"/>
        </w:rPr>
        <w:t xml:space="preserve"> und zuständig für alle Wettbewerbe in Deutschland, und die Stadt Dortmund als Austragungsort die Zusage zur Austragung des Weltfinales der WRO. Fast 2.000 Kinder und Jugendliche aus über 80 Ländern, die sich unter den weltweit gut 90.000 Mädchen und Jungen für die Teilnahme am Weltfinale durchsetzen, werden für ein Weltfinale erwartet. Kreative, innovative und junge Köpfe – die Ingenieure, IT-Spezialisten und Erfinder des 21. Jahrhunderts aus der ganzen Welt mit über 3.000 Gästen sollten im November 2021 nach Dortmund kommen. </w:t>
      </w:r>
    </w:p>
    <w:p w14:paraId="14E89513" w14:textId="16A0541D" w:rsidR="004217C5" w:rsidRPr="0062792D" w:rsidRDefault="004217C5" w:rsidP="004217C5">
      <w:pPr>
        <w:spacing w:line="276" w:lineRule="auto"/>
        <w:jc w:val="both"/>
        <w:rPr>
          <w:rFonts w:cs="Arial"/>
          <w:sz w:val="20"/>
          <w:szCs w:val="20"/>
        </w:rPr>
      </w:pPr>
    </w:p>
    <w:p w14:paraId="23543DD2" w14:textId="77777777" w:rsidR="00745B80" w:rsidRPr="0062792D" w:rsidRDefault="00745B80" w:rsidP="00745B80">
      <w:pPr>
        <w:spacing w:line="276" w:lineRule="auto"/>
        <w:jc w:val="both"/>
        <w:rPr>
          <w:rFonts w:cs="Arial"/>
          <w:sz w:val="20"/>
          <w:szCs w:val="20"/>
        </w:rPr>
      </w:pPr>
      <w:r w:rsidRPr="0062792D">
        <w:rPr>
          <w:rFonts w:cs="Arial"/>
          <w:sz w:val="20"/>
          <w:szCs w:val="20"/>
        </w:rPr>
        <w:t xml:space="preserve">Mit Blick auf die internationale Entwicklung der Corona-Pandemie haben sich die Organisatoren und Partner jetzt dafür entschieden, die Austragung des Weltfinales auf das Jahr 2022 zu verschieben. Vorausgegangen war ein Angebot seitens der internationalen WRO </w:t>
      </w:r>
      <w:proofErr w:type="spellStart"/>
      <w:r w:rsidRPr="0062792D">
        <w:rPr>
          <w:rFonts w:cs="Arial"/>
          <w:sz w:val="20"/>
          <w:szCs w:val="20"/>
        </w:rPr>
        <w:t>Association</w:t>
      </w:r>
      <w:proofErr w:type="spellEnd"/>
      <w:r w:rsidRPr="0062792D">
        <w:rPr>
          <w:rFonts w:cs="Arial"/>
          <w:sz w:val="20"/>
          <w:szCs w:val="20"/>
        </w:rPr>
        <w:t xml:space="preserve">, welche die Verschiebung ohne weiteren Bewerbungsprozess angeboten hat. </w:t>
      </w:r>
    </w:p>
    <w:p w14:paraId="7EDC4A39" w14:textId="77777777" w:rsidR="00745B80" w:rsidRPr="0062792D" w:rsidRDefault="00745B80" w:rsidP="00745B80">
      <w:pPr>
        <w:spacing w:line="276" w:lineRule="auto"/>
        <w:jc w:val="both"/>
        <w:rPr>
          <w:rFonts w:cs="Arial"/>
          <w:sz w:val="20"/>
          <w:szCs w:val="20"/>
        </w:rPr>
      </w:pPr>
    </w:p>
    <w:p w14:paraId="3B5E9CBE" w14:textId="1672BB1E" w:rsidR="00745B80" w:rsidRPr="0062792D" w:rsidRDefault="00745B80" w:rsidP="00745B80">
      <w:pPr>
        <w:spacing w:line="276" w:lineRule="auto"/>
        <w:jc w:val="both"/>
        <w:rPr>
          <w:rFonts w:cs="Arial"/>
          <w:sz w:val="20"/>
          <w:szCs w:val="20"/>
        </w:rPr>
      </w:pPr>
      <w:r w:rsidRPr="0062792D">
        <w:rPr>
          <w:rFonts w:cs="Arial"/>
          <w:sz w:val="20"/>
          <w:szCs w:val="20"/>
        </w:rPr>
        <w:t xml:space="preserve">Ein Weltfinale setzt voraus, dass in den über 80 WRO-Ländern nationale Wettbewerbe stattfinden können und nach Angaben der internationalen Organisation sei derzeit nicht abzusehen, wie sich im nächsten Jahr die Teilnehmerzahlen für ein Weltfinale entwickeln. </w:t>
      </w:r>
      <w:r w:rsidRPr="0062792D">
        <w:rPr>
          <w:rFonts w:cs="Arial"/>
          <w:sz w:val="20"/>
          <w:szCs w:val="20"/>
          <w:highlight w:val="yellow"/>
        </w:rPr>
        <w:t>„Mit Blick auf die anderen WRO-Länder, von denen viele stärker von der Pan</w:t>
      </w:r>
      <w:bookmarkStart w:id="0" w:name="_GoBack"/>
      <w:bookmarkEnd w:id="0"/>
      <w:r w:rsidRPr="0062792D">
        <w:rPr>
          <w:rFonts w:cs="Arial"/>
          <w:sz w:val="20"/>
          <w:szCs w:val="20"/>
          <w:highlight w:val="yellow"/>
        </w:rPr>
        <w:t>demie getroffen sind als wir hier in Deutschland, ist nicht abzusehen, wie viele Teams aus welchen Ländern im nächsten Jahr wieder reisen dürfen bzw. dies auch möchten. Eine Verschiebung auf das Jahr 2022 ist daher für alle Beteiligten die sicherere Option, auch wenn wir uns bis zuletzt auf eine Austragung im Jahr 2021 vorbereitet haben“</w:t>
      </w:r>
      <w:r w:rsidRPr="0062792D">
        <w:rPr>
          <w:rFonts w:cs="Arial"/>
          <w:sz w:val="20"/>
          <w:szCs w:val="20"/>
        </w:rPr>
        <w:t>, so Markus Fleige, Vorsitzender des Vereins TECHNIK BEGEISTERT e.V.</w:t>
      </w:r>
    </w:p>
    <w:p w14:paraId="1F65959F" w14:textId="1729B1FB" w:rsidR="00745B80" w:rsidRPr="0062792D" w:rsidRDefault="00745B80" w:rsidP="00745B80">
      <w:pPr>
        <w:spacing w:line="276" w:lineRule="auto"/>
        <w:jc w:val="both"/>
        <w:rPr>
          <w:rFonts w:cs="Arial"/>
          <w:sz w:val="20"/>
          <w:szCs w:val="20"/>
        </w:rPr>
      </w:pPr>
    </w:p>
    <w:p w14:paraId="7B9EEC0A" w14:textId="11DDB400" w:rsidR="0062792D" w:rsidRPr="0062792D" w:rsidRDefault="00745B80" w:rsidP="00745B80">
      <w:pPr>
        <w:spacing w:line="276" w:lineRule="auto"/>
        <w:jc w:val="both"/>
        <w:rPr>
          <w:rFonts w:cs="Arial"/>
          <w:sz w:val="20"/>
          <w:szCs w:val="20"/>
        </w:rPr>
      </w:pPr>
      <w:r w:rsidRPr="0062792D">
        <w:rPr>
          <w:rFonts w:cs="Arial"/>
          <w:sz w:val="20"/>
          <w:szCs w:val="20"/>
        </w:rPr>
        <w:t xml:space="preserve">Die Stadt Dortmund wird nun im November 2022 Austragungsort des WRO-Weltfinales. Alle Partner aus Gesellschaft, Politik und Wirtschaft unterstützen die Verschiebung in das Jahr 2022 und ein neuer Termin ist bereits gefunden: Vom 17. – 19. November 2022 wird die Messe Dortmund das Zentrum der weltweiten Robotertüftler. </w:t>
      </w:r>
      <w:r w:rsidR="0062792D" w:rsidRPr="0062792D">
        <w:rPr>
          <w:rFonts w:cs="Arial"/>
          <w:sz w:val="20"/>
          <w:szCs w:val="20"/>
          <w:highlight w:val="yellow"/>
        </w:rPr>
        <w:t>„Dortmund wird auch 2022 ein exzellenter Austragungsort</w:t>
      </w:r>
      <w:r w:rsidR="006E723C">
        <w:rPr>
          <w:rFonts w:cs="Arial"/>
          <w:sz w:val="20"/>
          <w:szCs w:val="20"/>
          <w:highlight w:val="yellow"/>
        </w:rPr>
        <w:t xml:space="preserve"> sein</w:t>
      </w:r>
      <w:r w:rsidR="0062792D" w:rsidRPr="0062792D">
        <w:rPr>
          <w:rFonts w:cs="Arial"/>
          <w:sz w:val="20"/>
          <w:szCs w:val="20"/>
          <w:highlight w:val="yellow"/>
        </w:rPr>
        <w:t>, denn dieses Finale passt zu Dortmund – einer Stadt, in der Digitalisierung und der Einsatz digitaler Technik schon lange erfolgreich stattfinden. Darauf freuen wir uns auch ein Jahr später“,</w:t>
      </w:r>
      <w:r w:rsidR="0062792D" w:rsidRPr="0062792D">
        <w:rPr>
          <w:rFonts w:cs="Arial"/>
          <w:sz w:val="20"/>
          <w:szCs w:val="20"/>
        </w:rPr>
        <w:t xml:space="preserve"> ist Oberbürgermeister Ullrich Sierau, langjähriger Unterstützer der WRO, überzeugt. </w:t>
      </w:r>
    </w:p>
    <w:p w14:paraId="12F4D4D7" w14:textId="77777777" w:rsidR="0062792D" w:rsidRPr="0062792D" w:rsidRDefault="0062792D" w:rsidP="00745B80">
      <w:pPr>
        <w:spacing w:line="276" w:lineRule="auto"/>
        <w:jc w:val="both"/>
        <w:rPr>
          <w:rFonts w:cs="Arial"/>
          <w:sz w:val="20"/>
          <w:szCs w:val="20"/>
        </w:rPr>
      </w:pPr>
    </w:p>
    <w:p w14:paraId="23E20194" w14:textId="6BFE3AAF" w:rsidR="007C3511" w:rsidRDefault="0062792D" w:rsidP="00745B80">
      <w:pPr>
        <w:spacing w:line="276" w:lineRule="auto"/>
        <w:jc w:val="both"/>
        <w:rPr>
          <w:rFonts w:cs="Arial"/>
          <w:sz w:val="20"/>
          <w:szCs w:val="20"/>
        </w:rPr>
      </w:pPr>
      <w:r w:rsidRPr="0062792D">
        <w:rPr>
          <w:rFonts w:cs="Arial"/>
          <w:sz w:val="20"/>
          <w:szCs w:val="20"/>
        </w:rPr>
        <w:t xml:space="preserve">Der Verein möchte die gewonnene Zeit nutzen, die bereits geplanten Aktivitäten zum Ausbau des WRO-Wettbewerbs in Deutschland noch intensiver vorzubereiten. Bereits aktuell sind im Zuge der Vorbereitungen des Weltfinales in Deutschland Förderprojekte für Roboter-AGs in Schulen in Berlin, der Stadt Dortmund, in Hamburg und in der Region Osnabrück entstanden sowie vielfältige Ideen, um Schulen und Lehrer*innen ein spannendes Rahmenprogramm beim Weltfinale zu bieten. </w:t>
      </w:r>
    </w:p>
    <w:p w14:paraId="131E3BA2" w14:textId="09E26EE0" w:rsidR="007C3511" w:rsidRDefault="007C3511" w:rsidP="00745B80">
      <w:pPr>
        <w:spacing w:line="276" w:lineRule="auto"/>
        <w:jc w:val="both"/>
        <w:rPr>
          <w:rFonts w:cs="Arial"/>
          <w:sz w:val="20"/>
          <w:szCs w:val="20"/>
        </w:rPr>
      </w:pPr>
    </w:p>
    <w:p w14:paraId="4EC4439E" w14:textId="5E8079E0" w:rsidR="007C3511" w:rsidRPr="0062792D" w:rsidRDefault="007C3511" w:rsidP="00745B80">
      <w:pPr>
        <w:spacing w:line="276" w:lineRule="auto"/>
        <w:jc w:val="both"/>
        <w:rPr>
          <w:rFonts w:cs="Arial"/>
          <w:sz w:val="20"/>
          <w:szCs w:val="20"/>
        </w:rPr>
      </w:pPr>
      <w:r>
        <w:rPr>
          <w:rFonts w:cs="Arial"/>
          <w:sz w:val="20"/>
          <w:szCs w:val="20"/>
        </w:rPr>
        <w:t>Im Jahr 2021 werden wie gewohnt regionale WRO-Wettbewerbe in Deutschland stattfinden. Hierzu startet die Anmeldung bereits im November dieses Jahr</w:t>
      </w:r>
      <w:r w:rsidR="005A1A4E">
        <w:rPr>
          <w:rFonts w:cs="Arial"/>
          <w:sz w:val="20"/>
          <w:szCs w:val="20"/>
        </w:rPr>
        <w:t>e</w:t>
      </w:r>
      <w:r>
        <w:rPr>
          <w:rFonts w:cs="Arial"/>
          <w:sz w:val="20"/>
          <w:szCs w:val="20"/>
        </w:rPr>
        <w:t xml:space="preserve">s. Die internationale Organisation plant als Ersatz für ein Weltfinale in Präsenz einen Online-Wettbewerb, bei dem Kinder und Jugendliche aus den WRO-Ländern zusammenkommen und die internationalen Siegerteams der Saison 2021 ermittelt werden.  </w:t>
      </w:r>
    </w:p>
    <w:p w14:paraId="0CACA0F9" w14:textId="7EE94DE1" w:rsidR="0062792D" w:rsidRPr="0062792D" w:rsidRDefault="0062792D" w:rsidP="00745B80">
      <w:pPr>
        <w:spacing w:line="276" w:lineRule="auto"/>
        <w:jc w:val="both"/>
        <w:rPr>
          <w:rFonts w:cs="Arial"/>
          <w:sz w:val="20"/>
          <w:szCs w:val="20"/>
        </w:rPr>
      </w:pPr>
    </w:p>
    <w:p w14:paraId="575D9FB5" w14:textId="3DC4BD0B" w:rsidR="0062792D" w:rsidRPr="0062792D" w:rsidRDefault="0062792D" w:rsidP="00745B80">
      <w:pPr>
        <w:spacing w:line="276" w:lineRule="auto"/>
        <w:jc w:val="both"/>
        <w:rPr>
          <w:rFonts w:cs="Arial"/>
          <w:sz w:val="20"/>
          <w:szCs w:val="20"/>
        </w:rPr>
      </w:pPr>
    </w:p>
    <w:p w14:paraId="3F95241D" w14:textId="77777777" w:rsidR="0062792D" w:rsidRPr="0062792D" w:rsidRDefault="0062792D" w:rsidP="00745B80">
      <w:pPr>
        <w:spacing w:line="276" w:lineRule="auto"/>
        <w:jc w:val="both"/>
        <w:rPr>
          <w:rFonts w:cs="Arial"/>
          <w:sz w:val="20"/>
          <w:szCs w:val="20"/>
        </w:rPr>
      </w:pPr>
    </w:p>
    <w:p w14:paraId="5A60788F" w14:textId="0CB3CAB8" w:rsidR="0062792D" w:rsidRDefault="0062792D">
      <w:pPr>
        <w:suppressAutoHyphens w:val="0"/>
        <w:rPr>
          <w:rFonts w:cs="Arial"/>
          <w:sz w:val="20"/>
          <w:szCs w:val="20"/>
        </w:rPr>
      </w:pPr>
      <w:r>
        <w:rPr>
          <w:rFonts w:cs="Arial"/>
          <w:sz w:val="20"/>
          <w:szCs w:val="20"/>
        </w:rPr>
        <w:br w:type="page"/>
      </w:r>
    </w:p>
    <w:p w14:paraId="09BBC6F9" w14:textId="67701ABF" w:rsidR="0062792D" w:rsidRPr="0062792D" w:rsidRDefault="0062792D" w:rsidP="0062792D">
      <w:pPr>
        <w:pStyle w:val="StandardWeb"/>
        <w:rPr>
          <w:rFonts w:ascii="Arial" w:hAnsi="Arial" w:cs="Arial"/>
          <w:sz w:val="20"/>
          <w:szCs w:val="20"/>
        </w:rPr>
      </w:pPr>
      <w:r w:rsidRPr="0062792D">
        <w:rPr>
          <w:rFonts w:ascii="Arial" w:hAnsi="Arial" w:cs="Arial"/>
          <w:b/>
          <w:bCs/>
          <w:sz w:val="20"/>
          <w:szCs w:val="20"/>
        </w:rPr>
        <w:lastRenderedPageBreak/>
        <w:t>TECHNIK BEGEISTERT e.V.</w:t>
      </w:r>
      <w:r w:rsidRPr="0062792D">
        <w:rPr>
          <w:rFonts w:ascii="Arial" w:hAnsi="Arial" w:cs="Arial"/>
          <w:b/>
          <w:bCs/>
          <w:sz w:val="20"/>
          <w:szCs w:val="20"/>
        </w:rPr>
        <w:br/>
      </w:r>
      <w:r w:rsidRPr="0062792D">
        <w:rPr>
          <w:rFonts w:ascii="Arial" w:hAnsi="Arial" w:cs="Arial"/>
          <w:sz w:val="20"/>
          <w:szCs w:val="20"/>
        </w:rPr>
        <w:t>Markus Fleige </w:t>
      </w:r>
      <w:r w:rsidRPr="0062792D">
        <w:rPr>
          <w:rFonts w:ascii="Arial" w:hAnsi="Arial" w:cs="Arial"/>
          <w:sz w:val="20"/>
          <w:szCs w:val="20"/>
        </w:rPr>
        <w:br/>
        <w:t>Franz-Kissing-Str. 7 </w:t>
      </w:r>
      <w:r w:rsidRPr="0062792D">
        <w:rPr>
          <w:rFonts w:ascii="Arial" w:hAnsi="Arial" w:cs="Arial"/>
          <w:sz w:val="20"/>
          <w:szCs w:val="20"/>
        </w:rPr>
        <w:br/>
        <w:t>58706 Menden </w:t>
      </w:r>
      <w:r w:rsidRPr="0062792D">
        <w:rPr>
          <w:rFonts w:ascii="Arial" w:hAnsi="Arial" w:cs="Arial"/>
          <w:sz w:val="20"/>
          <w:szCs w:val="20"/>
        </w:rPr>
        <w:br/>
        <w:t>02373 / 9468398</w:t>
      </w:r>
      <w:r w:rsidRPr="0062792D">
        <w:rPr>
          <w:rFonts w:ascii="Arial" w:hAnsi="Arial" w:cs="Arial"/>
          <w:sz w:val="20"/>
          <w:szCs w:val="20"/>
        </w:rPr>
        <w:br/>
        <w:t>0176 / 21110153 </w:t>
      </w:r>
      <w:r w:rsidRPr="0062792D">
        <w:rPr>
          <w:rFonts w:ascii="Arial" w:hAnsi="Arial" w:cs="Arial"/>
          <w:sz w:val="20"/>
          <w:szCs w:val="20"/>
        </w:rPr>
        <w:br/>
      </w:r>
      <w:hyperlink r:id="rId7" w:history="1">
        <w:r w:rsidRPr="0062792D">
          <w:rPr>
            <w:rStyle w:val="Hyperlink"/>
            <w:rFonts w:ascii="Arial" w:hAnsi="Arial" w:cs="Arial"/>
            <w:sz w:val="20"/>
            <w:szCs w:val="20"/>
          </w:rPr>
          <w:t>presse@technik-begeistert.org</w:t>
        </w:r>
      </w:hyperlink>
      <w:r w:rsidRPr="0062792D">
        <w:rPr>
          <w:rFonts w:ascii="Arial" w:hAnsi="Arial" w:cs="Arial"/>
          <w:sz w:val="20"/>
          <w:szCs w:val="20"/>
        </w:rPr>
        <w:br/>
      </w:r>
      <w:hyperlink r:id="rId8" w:history="1">
        <w:r w:rsidRPr="0062792D">
          <w:rPr>
            <w:rStyle w:val="Hyperlink"/>
            <w:rFonts w:ascii="Arial" w:hAnsi="Arial" w:cs="Arial"/>
            <w:sz w:val="20"/>
            <w:szCs w:val="20"/>
          </w:rPr>
          <w:t>www.technik-begeistert.org</w:t>
        </w:r>
      </w:hyperlink>
      <w:r w:rsidRPr="0062792D">
        <w:rPr>
          <w:rFonts w:ascii="Arial" w:hAnsi="Arial" w:cs="Arial"/>
          <w:sz w:val="20"/>
          <w:szCs w:val="20"/>
        </w:rPr>
        <w:t> </w:t>
      </w:r>
    </w:p>
    <w:p w14:paraId="033E6BA2" w14:textId="77777777" w:rsidR="0062792D" w:rsidRPr="0062792D" w:rsidRDefault="0062792D" w:rsidP="0062792D">
      <w:pPr>
        <w:suppressAutoHyphens w:val="0"/>
        <w:rPr>
          <w:rFonts w:cs="Arial"/>
          <w:sz w:val="20"/>
          <w:szCs w:val="20"/>
        </w:rPr>
      </w:pPr>
      <w:r w:rsidRPr="0062792D">
        <w:rPr>
          <w:rFonts w:cs="Arial"/>
          <w:b/>
          <w:sz w:val="20"/>
          <w:szCs w:val="20"/>
        </w:rPr>
        <w:t>Weitere Informationen zum Vorhaben:</w:t>
      </w:r>
      <w:r w:rsidRPr="0062792D">
        <w:rPr>
          <w:rFonts w:cs="Arial"/>
          <w:sz w:val="20"/>
          <w:szCs w:val="20"/>
        </w:rPr>
        <w:t xml:space="preserve"> </w:t>
      </w:r>
      <w:hyperlink r:id="rId9">
        <w:r w:rsidRPr="0062792D">
          <w:rPr>
            <w:rStyle w:val="InternetLink"/>
            <w:rFonts w:cs="Arial"/>
            <w:color w:val="auto"/>
            <w:sz w:val="20"/>
            <w:szCs w:val="20"/>
          </w:rPr>
          <w:t>www.weltfinale2021.de</w:t>
        </w:r>
      </w:hyperlink>
      <w:r w:rsidRPr="0062792D">
        <w:rPr>
          <w:rFonts w:cs="Arial"/>
          <w:sz w:val="20"/>
          <w:szCs w:val="20"/>
        </w:rPr>
        <w:t xml:space="preserve"> </w:t>
      </w:r>
    </w:p>
    <w:p w14:paraId="5E08F8E2" w14:textId="175D4EF4" w:rsidR="00EF66A4" w:rsidRPr="0062792D" w:rsidRDefault="00EF66A4">
      <w:pPr>
        <w:spacing w:line="276" w:lineRule="auto"/>
        <w:jc w:val="both"/>
        <w:rPr>
          <w:rFonts w:cs="Arial"/>
          <w:b/>
          <w:sz w:val="20"/>
          <w:szCs w:val="20"/>
        </w:rPr>
      </w:pPr>
    </w:p>
    <w:p w14:paraId="7B041C61" w14:textId="0E00EF01" w:rsidR="004217C5" w:rsidRPr="0062792D" w:rsidRDefault="004217C5">
      <w:pPr>
        <w:spacing w:line="276" w:lineRule="auto"/>
        <w:jc w:val="both"/>
        <w:rPr>
          <w:rFonts w:cs="Arial"/>
          <w:b/>
          <w:sz w:val="20"/>
          <w:szCs w:val="20"/>
        </w:rPr>
      </w:pPr>
      <w:r w:rsidRPr="0062792D">
        <w:rPr>
          <w:rFonts w:cs="Arial"/>
          <w:b/>
          <w:sz w:val="20"/>
          <w:szCs w:val="20"/>
        </w:rPr>
        <w:t>Foto von der Übergabe des Events an Deutschland im November 2019</w:t>
      </w:r>
    </w:p>
    <w:p w14:paraId="0DBD50C8" w14:textId="77777777" w:rsidR="004217C5" w:rsidRPr="0062792D" w:rsidRDefault="004217C5" w:rsidP="004217C5">
      <w:pPr>
        <w:spacing w:line="276" w:lineRule="auto"/>
        <w:jc w:val="both"/>
        <w:rPr>
          <w:rFonts w:cs="Arial"/>
          <w:sz w:val="20"/>
          <w:szCs w:val="20"/>
        </w:rPr>
      </w:pPr>
      <w:r w:rsidRPr="0062792D">
        <w:rPr>
          <w:rFonts w:cs="Arial"/>
          <w:noProof/>
          <w:sz w:val="20"/>
          <w:szCs w:val="20"/>
          <w:lang w:eastAsia="de-DE" w:bidi="ar-SA"/>
        </w:rPr>
        <w:drawing>
          <wp:inline distT="0" distB="0" distL="0" distR="0" wp14:anchorId="0E946198" wp14:editId="6D70B84B">
            <wp:extent cx="5838825" cy="3895725"/>
            <wp:effectExtent l="0" t="0" r="9525"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38825" cy="3895725"/>
                    </a:xfrm>
                    <a:prstGeom prst="rect">
                      <a:avLst/>
                    </a:prstGeom>
                    <a:noFill/>
                    <a:ln>
                      <a:noFill/>
                    </a:ln>
                  </pic:spPr>
                </pic:pic>
              </a:graphicData>
            </a:graphic>
          </wp:inline>
        </w:drawing>
      </w:r>
    </w:p>
    <w:p w14:paraId="32D0C7F9" w14:textId="77777777" w:rsidR="004217C5" w:rsidRPr="0062792D" w:rsidRDefault="004217C5" w:rsidP="004217C5">
      <w:pPr>
        <w:spacing w:line="276" w:lineRule="auto"/>
        <w:jc w:val="both"/>
        <w:rPr>
          <w:rFonts w:cs="Arial"/>
          <w:i/>
          <w:sz w:val="20"/>
          <w:szCs w:val="20"/>
        </w:rPr>
      </w:pPr>
      <w:r w:rsidRPr="0062792D">
        <w:rPr>
          <w:rFonts w:cs="Arial"/>
          <w:i/>
          <w:sz w:val="20"/>
          <w:szCs w:val="20"/>
        </w:rPr>
        <w:t xml:space="preserve">Im Bild (von links nach rechts): Brent </w:t>
      </w:r>
      <w:proofErr w:type="spellStart"/>
      <w:r w:rsidRPr="0062792D">
        <w:rPr>
          <w:rFonts w:cs="Arial"/>
          <w:i/>
          <w:sz w:val="20"/>
          <w:szCs w:val="20"/>
        </w:rPr>
        <w:t>Hutcheson</w:t>
      </w:r>
      <w:proofErr w:type="spellEnd"/>
      <w:r w:rsidRPr="0062792D">
        <w:rPr>
          <w:rFonts w:cs="Arial"/>
          <w:i/>
          <w:sz w:val="20"/>
          <w:szCs w:val="20"/>
        </w:rPr>
        <w:t xml:space="preserve">, Chairman Advisory Council World Robot </w:t>
      </w:r>
      <w:proofErr w:type="spellStart"/>
      <w:r w:rsidRPr="0062792D">
        <w:rPr>
          <w:rFonts w:cs="Arial"/>
          <w:i/>
          <w:sz w:val="20"/>
          <w:szCs w:val="20"/>
        </w:rPr>
        <w:t>Olympiad</w:t>
      </w:r>
      <w:proofErr w:type="spellEnd"/>
      <w:r w:rsidRPr="0062792D">
        <w:rPr>
          <w:rFonts w:cs="Arial"/>
          <w:i/>
          <w:sz w:val="20"/>
          <w:szCs w:val="20"/>
        </w:rPr>
        <w:t xml:space="preserve"> </w:t>
      </w:r>
      <w:proofErr w:type="spellStart"/>
      <w:r w:rsidRPr="0062792D">
        <w:rPr>
          <w:rFonts w:cs="Arial"/>
          <w:i/>
          <w:sz w:val="20"/>
          <w:szCs w:val="20"/>
        </w:rPr>
        <w:t>Association</w:t>
      </w:r>
      <w:proofErr w:type="spellEnd"/>
      <w:r w:rsidRPr="0062792D">
        <w:rPr>
          <w:rFonts w:cs="Arial"/>
          <w:i/>
          <w:sz w:val="20"/>
          <w:szCs w:val="20"/>
        </w:rPr>
        <w:t xml:space="preserve">, Peter Kusterer, Manager CSR IBM Deutschland, Markus Fleige, Vorsitzender TECHNIK BEGEISTERT e.V., Lars </w:t>
      </w:r>
      <w:proofErr w:type="spellStart"/>
      <w:r w:rsidRPr="0062792D">
        <w:rPr>
          <w:rFonts w:cs="Arial"/>
          <w:i/>
          <w:sz w:val="20"/>
          <w:szCs w:val="20"/>
        </w:rPr>
        <w:t>Vahl</w:t>
      </w:r>
      <w:proofErr w:type="spellEnd"/>
      <w:r w:rsidRPr="0062792D">
        <w:rPr>
          <w:rFonts w:cs="Arial"/>
          <w:i/>
          <w:sz w:val="20"/>
          <w:szCs w:val="20"/>
        </w:rPr>
        <w:t xml:space="preserve">, Chairman Board </w:t>
      </w:r>
      <w:proofErr w:type="spellStart"/>
      <w:r w:rsidRPr="0062792D">
        <w:rPr>
          <w:rFonts w:cs="Arial"/>
          <w:i/>
          <w:sz w:val="20"/>
          <w:szCs w:val="20"/>
        </w:rPr>
        <w:t>of</w:t>
      </w:r>
      <w:proofErr w:type="spellEnd"/>
      <w:r w:rsidRPr="0062792D">
        <w:rPr>
          <w:rFonts w:cs="Arial"/>
          <w:i/>
          <w:sz w:val="20"/>
          <w:szCs w:val="20"/>
        </w:rPr>
        <w:t xml:space="preserve"> </w:t>
      </w:r>
      <w:proofErr w:type="spellStart"/>
      <w:r w:rsidRPr="0062792D">
        <w:rPr>
          <w:rFonts w:cs="Arial"/>
          <w:i/>
          <w:sz w:val="20"/>
          <w:szCs w:val="20"/>
        </w:rPr>
        <w:t>Directors</w:t>
      </w:r>
      <w:proofErr w:type="spellEnd"/>
      <w:r w:rsidRPr="0062792D">
        <w:rPr>
          <w:rFonts w:cs="Arial"/>
          <w:i/>
          <w:sz w:val="20"/>
          <w:szCs w:val="20"/>
        </w:rPr>
        <w:t xml:space="preserve"> World Robot </w:t>
      </w:r>
      <w:proofErr w:type="spellStart"/>
      <w:r w:rsidRPr="0062792D">
        <w:rPr>
          <w:rFonts w:cs="Arial"/>
          <w:i/>
          <w:sz w:val="20"/>
          <w:szCs w:val="20"/>
        </w:rPr>
        <w:t>Olympiad</w:t>
      </w:r>
      <w:proofErr w:type="spellEnd"/>
      <w:r w:rsidRPr="0062792D">
        <w:rPr>
          <w:rFonts w:cs="Arial"/>
          <w:i/>
          <w:sz w:val="20"/>
          <w:szCs w:val="20"/>
        </w:rPr>
        <w:t xml:space="preserve"> </w:t>
      </w:r>
      <w:proofErr w:type="spellStart"/>
      <w:r w:rsidRPr="0062792D">
        <w:rPr>
          <w:rFonts w:cs="Arial"/>
          <w:i/>
          <w:sz w:val="20"/>
          <w:szCs w:val="20"/>
        </w:rPr>
        <w:t>Association</w:t>
      </w:r>
      <w:proofErr w:type="spellEnd"/>
      <w:r w:rsidRPr="0062792D">
        <w:rPr>
          <w:rFonts w:cs="Arial"/>
          <w:i/>
          <w:sz w:val="20"/>
          <w:szCs w:val="20"/>
        </w:rPr>
        <w:t xml:space="preserve">, Lukas Plümper, stellv. Vorsitzender TECHNIK BEGEISTERT e.V., Cornelia Ferber, Leiterin Initiative Dortmunder Talent, Claus </w:t>
      </w:r>
      <w:proofErr w:type="spellStart"/>
      <w:r w:rsidRPr="0062792D">
        <w:rPr>
          <w:rFonts w:cs="Arial"/>
          <w:i/>
          <w:sz w:val="20"/>
          <w:szCs w:val="20"/>
        </w:rPr>
        <w:t>Ditlev</w:t>
      </w:r>
      <w:proofErr w:type="spellEnd"/>
      <w:r w:rsidRPr="0062792D">
        <w:rPr>
          <w:rFonts w:cs="Arial"/>
          <w:i/>
          <w:sz w:val="20"/>
          <w:szCs w:val="20"/>
        </w:rPr>
        <w:t xml:space="preserve"> Christensen, </w:t>
      </w:r>
      <w:proofErr w:type="spellStart"/>
      <w:r w:rsidRPr="0062792D">
        <w:rPr>
          <w:rFonts w:cs="Arial"/>
          <w:i/>
          <w:sz w:val="20"/>
          <w:szCs w:val="20"/>
        </w:rPr>
        <w:t>Secretary</w:t>
      </w:r>
      <w:proofErr w:type="spellEnd"/>
      <w:r w:rsidRPr="0062792D">
        <w:rPr>
          <w:rFonts w:cs="Arial"/>
          <w:i/>
          <w:sz w:val="20"/>
          <w:szCs w:val="20"/>
        </w:rPr>
        <w:t xml:space="preserve"> General World Robot </w:t>
      </w:r>
      <w:proofErr w:type="spellStart"/>
      <w:r w:rsidRPr="0062792D">
        <w:rPr>
          <w:rFonts w:cs="Arial"/>
          <w:i/>
          <w:sz w:val="20"/>
          <w:szCs w:val="20"/>
        </w:rPr>
        <w:t>Olympiad</w:t>
      </w:r>
      <w:proofErr w:type="spellEnd"/>
      <w:r w:rsidRPr="0062792D">
        <w:rPr>
          <w:rFonts w:cs="Arial"/>
          <w:i/>
          <w:sz w:val="20"/>
          <w:szCs w:val="20"/>
        </w:rPr>
        <w:t xml:space="preserve"> </w:t>
      </w:r>
      <w:proofErr w:type="spellStart"/>
      <w:r w:rsidRPr="0062792D">
        <w:rPr>
          <w:rFonts w:cs="Arial"/>
          <w:i/>
          <w:sz w:val="20"/>
          <w:szCs w:val="20"/>
        </w:rPr>
        <w:t>Association</w:t>
      </w:r>
      <w:proofErr w:type="spellEnd"/>
      <w:r w:rsidRPr="0062792D">
        <w:rPr>
          <w:rFonts w:cs="Arial"/>
          <w:i/>
          <w:sz w:val="20"/>
          <w:szCs w:val="20"/>
        </w:rPr>
        <w:t xml:space="preserve"> und Ullrich Sierau, Oberbürgermeister der Stadt Dortmund. Foto: Simon Hagen / TECHNIK BEGEISTERT e.V.</w:t>
      </w:r>
    </w:p>
    <w:p w14:paraId="1F3D4CF0" w14:textId="735CA743" w:rsidR="004217C5" w:rsidRPr="0062792D" w:rsidRDefault="004217C5">
      <w:pPr>
        <w:spacing w:line="276" w:lineRule="auto"/>
        <w:jc w:val="both"/>
        <w:rPr>
          <w:rFonts w:cs="Arial"/>
          <w:sz w:val="20"/>
          <w:szCs w:val="20"/>
        </w:rPr>
      </w:pPr>
    </w:p>
    <w:p w14:paraId="70FDF323" w14:textId="77777777" w:rsidR="004217C5" w:rsidRPr="0062792D" w:rsidRDefault="004217C5" w:rsidP="004217C5">
      <w:pPr>
        <w:spacing w:line="276" w:lineRule="auto"/>
        <w:jc w:val="both"/>
        <w:rPr>
          <w:rFonts w:cs="Arial"/>
          <w:b/>
          <w:sz w:val="20"/>
          <w:szCs w:val="20"/>
        </w:rPr>
      </w:pPr>
      <w:r w:rsidRPr="0062792D">
        <w:rPr>
          <w:rFonts w:cs="Arial"/>
          <w:b/>
          <w:sz w:val="20"/>
          <w:szCs w:val="20"/>
        </w:rPr>
        <w:t>Falls Sie noch weiteres Bildmaterial benötigen, kontaktieren Sie uns. Die von uns zur Verfügung gestellten Fotos können unentgeltlich verwendet werden und unterliegen dem Copyright unseres Vereins TECHNIK BEGEISTERT e.V. und dürfen nur zur Berichterstattung über unseren Verein und die WRO verwendet werden.</w:t>
      </w:r>
    </w:p>
    <w:p w14:paraId="4489AEA6" w14:textId="77777777" w:rsidR="004217C5" w:rsidRPr="0062792D" w:rsidRDefault="004217C5">
      <w:pPr>
        <w:spacing w:line="276" w:lineRule="auto"/>
        <w:jc w:val="both"/>
        <w:rPr>
          <w:rFonts w:cs="Arial"/>
          <w:sz w:val="20"/>
          <w:szCs w:val="20"/>
        </w:rPr>
      </w:pPr>
    </w:p>
    <w:sectPr w:rsidR="004217C5" w:rsidRPr="0062792D">
      <w:headerReference w:type="default" r:id="rId11"/>
      <w:footerReference w:type="default" r:id="rId12"/>
      <w:pgSz w:w="11906" w:h="16838"/>
      <w:pgMar w:top="1417" w:right="1274" w:bottom="1134" w:left="1417" w:header="709" w:footer="709" w:gutter="0"/>
      <w:cols w:space="720"/>
      <w:formProt w:val="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5A81D" w14:textId="77777777" w:rsidR="00942864" w:rsidRDefault="00942864">
      <w:r>
        <w:separator/>
      </w:r>
    </w:p>
  </w:endnote>
  <w:endnote w:type="continuationSeparator" w:id="0">
    <w:p w14:paraId="2F2811AC" w14:textId="77777777" w:rsidR="00942864" w:rsidRDefault="00942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Liberation Mono"/>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PingFang SC">
    <w:panose1 w:val="00000000000000000000"/>
    <w:charset w:val="00"/>
    <w:family w:val="roman"/>
    <w:notTrueType/>
    <w:pitch w:val="default"/>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erlin Sans FB">
    <w:altName w:val="Candara"/>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D255B" w14:textId="77777777" w:rsidR="00351F7E" w:rsidRDefault="00351F7E">
    <w:pPr>
      <w:pStyle w:val="Fuzeile"/>
      <w:rPr>
        <w:sz w:val="18"/>
        <w:lang w:val="de-DE" w:eastAsia="de-DE" w:bidi="ar-SA"/>
      </w:rPr>
    </w:pPr>
  </w:p>
  <w:p w14:paraId="0C9EE044" w14:textId="2F05DDB3" w:rsidR="00351F7E" w:rsidRDefault="004906AE">
    <w:pPr>
      <w:pStyle w:val="Fuzeile"/>
    </w:pPr>
    <w:r>
      <w:rPr>
        <w:sz w:val="16"/>
        <w:lang w:val="de-DE"/>
      </w:rPr>
      <w:t xml:space="preserve">© </w:t>
    </w:r>
    <w:r w:rsidR="0062792D">
      <w:rPr>
        <w:sz w:val="16"/>
        <w:lang w:val="de-DE"/>
      </w:rPr>
      <w:t>2020</w:t>
    </w:r>
    <w:r>
      <w:rPr>
        <w:sz w:val="16"/>
        <w:lang w:val="de-DE"/>
      </w:rPr>
      <w:t xml:space="preserve"> TECHNIK BEGEISTERT e.V., offizieller Organisator der World Robot </w:t>
    </w:r>
    <w:proofErr w:type="spellStart"/>
    <w:r>
      <w:rPr>
        <w:sz w:val="16"/>
        <w:lang w:val="de-DE"/>
      </w:rPr>
      <w:t>Olympiad</w:t>
    </w:r>
    <w:proofErr w:type="spellEnd"/>
    <w:r>
      <w:rPr>
        <w:sz w:val="16"/>
        <w:lang w:val="de-DE"/>
      </w:rPr>
      <w:t xml:space="preserve"> in Deutschland</w:t>
    </w:r>
    <w:r>
      <w:rPr>
        <w:sz w:val="18"/>
      </w:rPr>
      <w:tab/>
    </w:r>
    <w:r>
      <w:rPr>
        <w:sz w:val="16"/>
      </w:rPr>
      <w:t xml:space="preserve"> </w:t>
    </w:r>
    <w:r>
      <w:rPr>
        <w:sz w:val="16"/>
      </w:rPr>
      <w:fldChar w:fldCharType="begin"/>
    </w:r>
    <w:r>
      <w:rPr>
        <w:sz w:val="16"/>
      </w:rPr>
      <w:instrText>PAGE</w:instrText>
    </w:r>
    <w:r>
      <w:rPr>
        <w:sz w:val="16"/>
      </w:rPr>
      <w:fldChar w:fldCharType="separate"/>
    </w:r>
    <w:r w:rsidR="00366FD1">
      <w:rPr>
        <w:noProof/>
        <w:sz w:val="16"/>
      </w:rPr>
      <w:t>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93E06" w14:textId="77777777" w:rsidR="00942864" w:rsidRDefault="00942864">
      <w:r>
        <w:separator/>
      </w:r>
    </w:p>
  </w:footnote>
  <w:footnote w:type="continuationSeparator" w:id="0">
    <w:p w14:paraId="2B393CB4" w14:textId="77777777" w:rsidR="00942864" w:rsidRDefault="00942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F8AAA" w14:textId="77777777" w:rsidR="00351F7E" w:rsidRDefault="004906AE">
    <w:pPr>
      <w:pStyle w:val="Kopfzeile"/>
      <w:jc w:val="center"/>
    </w:pPr>
    <w:r>
      <w:rPr>
        <w:noProof/>
        <w:lang w:eastAsia="de-DE" w:bidi="ar-SA"/>
      </w:rPr>
      <w:drawing>
        <wp:inline distT="0" distB="0" distL="0" distR="0" wp14:anchorId="43748C30" wp14:editId="6932F450">
          <wp:extent cx="2028825" cy="361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2028825" cy="361950"/>
                  </a:xfrm>
                  <a:prstGeom prst="rect">
                    <a:avLst/>
                  </a:prstGeom>
                </pic:spPr>
              </pic:pic>
            </a:graphicData>
          </a:graphic>
        </wp:inline>
      </w:drawing>
    </w:r>
    <w:r>
      <w:rPr>
        <w:rFonts w:ascii="Berlin Sans FB" w:hAnsi="Berlin Sans FB"/>
        <w:sz w:val="28"/>
        <w:lang w:eastAsia="de-DE" w:bidi="ar-SA"/>
      </w:rPr>
      <w:t xml:space="preserve">                                                            </w:t>
    </w:r>
    <w:r>
      <w:rPr>
        <w:noProof/>
        <w:lang w:eastAsia="de-DE" w:bidi="ar-SA"/>
      </w:rPr>
      <w:drawing>
        <wp:inline distT="0" distB="0" distL="0" distR="0" wp14:anchorId="62D389F6" wp14:editId="68608798">
          <wp:extent cx="1047750" cy="361950"/>
          <wp:effectExtent l="0" t="0" r="0" b="0"/>
          <wp:docPr id="2" name="Bild 2" descr="logo14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logo140dpi"/>
                  <pic:cNvPicPr>
                    <a:picLocks noChangeAspect="1" noChangeArrowheads="1"/>
                  </pic:cNvPicPr>
                </pic:nvPicPr>
                <pic:blipFill>
                  <a:blip r:embed="rId2"/>
                  <a:stretch>
                    <a:fillRect/>
                  </a:stretch>
                </pic:blipFill>
                <pic:spPr bwMode="auto">
                  <a:xfrm>
                    <a:off x="0" y="0"/>
                    <a:ext cx="1047750" cy="361950"/>
                  </a:xfrm>
                  <a:prstGeom prst="rect">
                    <a:avLst/>
                  </a:prstGeom>
                </pic:spPr>
              </pic:pic>
            </a:graphicData>
          </a:graphic>
        </wp:inline>
      </w:drawing>
    </w:r>
    <w:r>
      <w:rPr>
        <w:rFonts w:ascii="Berlin Sans FB" w:hAnsi="Berlin Sans FB"/>
        <w:sz w:val="28"/>
        <w:lang w:eastAsia="de-DE" w:bidi="ar-SA"/>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906F8"/>
    <w:multiLevelType w:val="multilevel"/>
    <w:tmpl w:val="13DAE94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berschrift7"/>
      <w:suff w:val="nothing"/>
      <w:lvlText w:val=""/>
      <w:lvlJc w:val="left"/>
      <w:pPr>
        <w:ind w:left="1296" w:hanging="1296"/>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A7052A9"/>
    <w:multiLevelType w:val="hybridMultilevel"/>
    <w:tmpl w:val="CF0449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F7E"/>
    <w:rsid w:val="000B58E9"/>
    <w:rsid w:val="000D050B"/>
    <w:rsid w:val="001917C5"/>
    <w:rsid w:val="002D0453"/>
    <w:rsid w:val="002D19EF"/>
    <w:rsid w:val="00351F7E"/>
    <w:rsid w:val="00364B83"/>
    <w:rsid w:val="00366FD1"/>
    <w:rsid w:val="003C74BC"/>
    <w:rsid w:val="004217C5"/>
    <w:rsid w:val="00447F1A"/>
    <w:rsid w:val="004754E2"/>
    <w:rsid w:val="004906AE"/>
    <w:rsid w:val="004B5318"/>
    <w:rsid w:val="004D1FE4"/>
    <w:rsid w:val="004D48F1"/>
    <w:rsid w:val="00503A77"/>
    <w:rsid w:val="005326B2"/>
    <w:rsid w:val="00556CC6"/>
    <w:rsid w:val="005A1A4E"/>
    <w:rsid w:val="005D69FE"/>
    <w:rsid w:val="005F72EF"/>
    <w:rsid w:val="00603F44"/>
    <w:rsid w:val="0062792D"/>
    <w:rsid w:val="0068373F"/>
    <w:rsid w:val="00695199"/>
    <w:rsid w:val="006B37FE"/>
    <w:rsid w:val="006D54D5"/>
    <w:rsid w:val="006E723C"/>
    <w:rsid w:val="00745B80"/>
    <w:rsid w:val="007C3511"/>
    <w:rsid w:val="00820093"/>
    <w:rsid w:val="00841C52"/>
    <w:rsid w:val="00916F1A"/>
    <w:rsid w:val="00925798"/>
    <w:rsid w:val="00942864"/>
    <w:rsid w:val="009A63ED"/>
    <w:rsid w:val="009C03E1"/>
    <w:rsid w:val="009E5CE9"/>
    <w:rsid w:val="00A369D5"/>
    <w:rsid w:val="00A632EE"/>
    <w:rsid w:val="00A7247E"/>
    <w:rsid w:val="00AC409A"/>
    <w:rsid w:val="00AE0234"/>
    <w:rsid w:val="00B25D2B"/>
    <w:rsid w:val="00B35A90"/>
    <w:rsid w:val="00C42EE4"/>
    <w:rsid w:val="00C46C06"/>
    <w:rsid w:val="00C54568"/>
    <w:rsid w:val="00C96D0A"/>
    <w:rsid w:val="00CD0F76"/>
    <w:rsid w:val="00D10CC3"/>
    <w:rsid w:val="00D52553"/>
    <w:rsid w:val="00DC29FD"/>
    <w:rsid w:val="00E27495"/>
    <w:rsid w:val="00EF66A4"/>
    <w:rsid w:val="00F1126C"/>
    <w:rsid w:val="00F54914"/>
    <w:rsid w:val="00FF622F"/>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50E7"/>
  <w15:docId w15:val="{DE179FFB-64C6-4DDB-AFD5-05B0FADD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uppressAutoHyphens/>
    </w:pPr>
    <w:rPr>
      <w:rFonts w:ascii="Arial" w:eastAsia="Lucida Sans Unicode" w:hAnsi="Arial" w:cs="Mangal"/>
      <w:kern w:val="2"/>
      <w:sz w:val="22"/>
      <w:szCs w:val="24"/>
      <w:lang w:eastAsia="hi-IN" w:bidi="hi-IN"/>
    </w:rPr>
  </w:style>
  <w:style w:type="paragraph" w:styleId="berschrift7">
    <w:name w:val="heading 7"/>
    <w:basedOn w:val="Standard"/>
    <w:next w:val="Textkrper"/>
    <w:qFormat/>
    <w:pPr>
      <w:keepNext/>
      <w:numPr>
        <w:ilvl w:val="6"/>
        <w:numId w:val="1"/>
      </w:numPr>
      <w:spacing w:line="288" w:lineRule="auto"/>
      <w:outlineLvl w:val="6"/>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qFormat/>
  </w:style>
  <w:style w:type="character" w:customStyle="1" w:styleId="InternetLink">
    <w:name w:val="Internet Link"/>
    <w:rPr>
      <w:color w:val="0000FF"/>
      <w:u w:val="single"/>
    </w:rPr>
  </w:style>
  <w:style w:type="character" w:customStyle="1" w:styleId="SprechblasentextZchn">
    <w:name w:val="Sprechblasentext Zchn"/>
    <w:qFormat/>
    <w:rPr>
      <w:rFonts w:ascii="Tahoma" w:hAnsi="Tahoma" w:cs="Tahoma"/>
      <w:sz w:val="16"/>
      <w:szCs w:val="16"/>
    </w:rPr>
  </w:style>
  <w:style w:type="character" w:styleId="Fett">
    <w:name w:val="Strong"/>
    <w:qFormat/>
    <w:rPr>
      <w:b/>
      <w:bCs/>
    </w:rPr>
  </w:style>
  <w:style w:type="character" w:customStyle="1" w:styleId="ListLabel1">
    <w:name w:val="ListLabel 1"/>
    <w:qFormat/>
    <w:rPr>
      <w:rFonts w:cs="Courier New"/>
    </w:rPr>
  </w:style>
  <w:style w:type="character" w:customStyle="1" w:styleId="FuzeileZchn">
    <w:name w:val="Fußzeile Zchn"/>
    <w:link w:val="Fuzeile"/>
    <w:uiPriority w:val="99"/>
    <w:qFormat/>
    <w:rsid w:val="006234B7"/>
    <w:rPr>
      <w:rFonts w:ascii="Arial" w:eastAsia="Lucida Sans Unicode" w:hAnsi="Arial" w:cs="Mangal"/>
      <w:kern w:val="2"/>
      <w:sz w:val="22"/>
      <w:szCs w:val="24"/>
      <w:lang w:eastAsia="hi-IN" w:bidi="hi-IN"/>
    </w:rPr>
  </w:style>
  <w:style w:type="character" w:customStyle="1" w:styleId="FunotentextZchn">
    <w:name w:val="Fußnotentext Zchn"/>
    <w:link w:val="Funotentext"/>
    <w:uiPriority w:val="99"/>
    <w:semiHidden/>
    <w:qFormat/>
    <w:rsid w:val="00C9093F"/>
    <w:rPr>
      <w:rFonts w:ascii="Arial" w:eastAsia="Lucida Sans Unicode" w:hAnsi="Arial" w:cs="Mangal"/>
      <w:kern w:val="2"/>
      <w:szCs w:val="18"/>
      <w:lang w:eastAsia="hi-IN" w:bidi="hi-IN"/>
    </w:rPr>
  </w:style>
  <w:style w:type="character" w:customStyle="1" w:styleId="FootnoteCharacters">
    <w:name w:val="Footnote Characters"/>
    <w:uiPriority w:val="99"/>
    <w:semiHidden/>
    <w:unhideWhenUsed/>
    <w:qFormat/>
    <w:rsid w:val="00C9093F"/>
    <w:rPr>
      <w:vertAlign w:val="superscript"/>
    </w:rPr>
  </w:style>
  <w:style w:type="character" w:customStyle="1" w:styleId="FootnoteAnchor">
    <w:name w:val="Footnote Anchor"/>
    <w:rPr>
      <w:vertAlign w:val="superscript"/>
    </w:rPr>
  </w:style>
  <w:style w:type="character" w:customStyle="1" w:styleId="BesuchterHyperlink1">
    <w:name w:val="BesuchterHyperlink1"/>
    <w:uiPriority w:val="99"/>
    <w:semiHidden/>
    <w:unhideWhenUsed/>
    <w:qFormat/>
    <w:rsid w:val="00C56A2F"/>
    <w:rPr>
      <w:color w:val="800080"/>
      <w:u w:val="single"/>
    </w:rPr>
  </w:style>
  <w:style w:type="character" w:customStyle="1" w:styleId="null">
    <w:name w:val="null"/>
    <w:qFormat/>
    <w:rsid w:val="007B03CB"/>
  </w:style>
  <w:style w:type="character" w:customStyle="1" w:styleId="SprechblasentextZchn1">
    <w:name w:val="Sprechblasentext Zchn1"/>
    <w:link w:val="Sprechblasentext"/>
    <w:uiPriority w:val="99"/>
    <w:semiHidden/>
    <w:qFormat/>
    <w:rsid w:val="007B7E49"/>
    <w:rPr>
      <w:rFonts w:ascii="Segoe UI" w:eastAsia="Lucida Sans Unicode" w:hAnsi="Segoe UI" w:cs="Mangal"/>
      <w:kern w:val="2"/>
      <w:sz w:val="18"/>
      <w:szCs w:val="16"/>
      <w:lang w:eastAsia="hi-IN" w:bidi="hi-IN"/>
    </w:rPr>
  </w:style>
  <w:style w:type="character" w:customStyle="1" w:styleId="NichtaufgelsteErwhnung1">
    <w:name w:val="Nicht aufgelöste Erwähnung1"/>
    <w:basedOn w:val="Absatz-Standardschriftart"/>
    <w:uiPriority w:val="99"/>
    <w:semiHidden/>
    <w:unhideWhenUsed/>
    <w:qFormat/>
    <w:rsid w:val="005F2F92"/>
    <w:rPr>
      <w:color w:val="605E5C"/>
      <w:shd w:val="clear" w:color="auto" w:fill="E1DFDD"/>
    </w:rPr>
  </w:style>
  <w:style w:type="character" w:styleId="Kommentarzeichen">
    <w:name w:val="annotation reference"/>
    <w:basedOn w:val="Absatz-Standardschriftart"/>
    <w:uiPriority w:val="99"/>
    <w:semiHidden/>
    <w:unhideWhenUsed/>
    <w:qFormat/>
    <w:rsid w:val="007076A9"/>
    <w:rPr>
      <w:sz w:val="16"/>
      <w:szCs w:val="16"/>
    </w:rPr>
  </w:style>
  <w:style w:type="character" w:customStyle="1" w:styleId="KommentartextZchn">
    <w:name w:val="Kommentartext Zchn"/>
    <w:basedOn w:val="Absatz-Standardschriftart"/>
    <w:link w:val="Kommentartext"/>
    <w:uiPriority w:val="99"/>
    <w:semiHidden/>
    <w:qFormat/>
    <w:rsid w:val="007076A9"/>
    <w:rPr>
      <w:rFonts w:ascii="Arial" w:eastAsia="Lucida Sans Unicode" w:hAnsi="Arial" w:cs="Mangal"/>
      <w:kern w:val="2"/>
      <w:szCs w:val="18"/>
      <w:lang w:eastAsia="hi-IN" w:bidi="hi-IN"/>
    </w:rPr>
  </w:style>
  <w:style w:type="character" w:customStyle="1" w:styleId="KommentarthemaZchn">
    <w:name w:val="Kommentarthema Zchn"/>
    <w:basedOn w:val="KommentartextZchn"/>
    <w:link w:val="Kommentarthema"/>
    <w:uiPriority w:val="99"/>
    <w:semiHidden/>
    <w:qFormat/>
    <w:rsid w:val="007076A9"/>
    <w:rPr>
      <w:rFonts w:ascii="Arial" w:eastAsia="Lucida Sans Unicode" w:hAnsi="Arial" w:cs="Mangal"/>
      <w:b/>
      <w:bCs/>
      <w:kern w:val="2"/>
      <w:szCs w:val="18"/>
      <w:lang w:eastAsia="hi-IN" w:bidi="hi-I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Lucida Sans Unicode" w:cs="Arial"/>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Arial"/>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qFormat/>
    <w:pPr>
      <w:suppressLineNumbers/>
      <w:spacing w:before="120" w:after="120"/>
    </w:pPr>
    <w:rPr>
      <w:rFonts w:cs="Arial Unicode MS"/>
      <w:i/>
      <w:iCs/>
      <w:sz w:val="24"/>
    </w:rPr>
  </w:style>
  <w:style w:type="paragraph" w:customStyle="1" w:styleId="Index">
    <w:name w:val="Index"/>
    <w:basedOn w:val="Standard"/>
    <w:qFormat/>
    <w:pPr>
      <w:suppressLineNumbers/>
    </w:pPr>
    <w:rPr>
      <w:rFonts w:cs="Arial Unicode MS"/>
    </w:rPr>
  </w:style>
  <w:style w:type="paragraph" w:customStyle="1" w:styleId="berschrift">
    <w:name w:val="Überschrift"/>
    <w:basedOn w:val="Standard"/>
    <w:next w:val="Textkrper"/>
    <w:qFormat/>
    <w:pPr>
      <w:keepNext/>
      <w:spacing w:before="240" w:after="120"/>
    </w:pPr>
    <w:rPr>
      <w:sz w:val="28"/>
      <w:szCs w:val="28"/>
    </w:rPr>
  </w:style>
  <w:style w:type="paragraph" w:customStyle="1" w:styleId="Beschriftung1">
    <w:name w:val="Beschriftung1"/>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styleId="Kopfzeile">
    <w:name w:val="header"/>
    <w:basedOn w:val="Standard"/>
    <w:pPr>
      <w:suppressLineNumbers/>
      <w:tabs>
        <w:tab w:val="center" w:pos="4536"/>
        <w:tab w:val="right" w:pos="9072"/>
      </w:tabs>
    </w:pPr>
  </w:style>
  <w:style w:type="paragraph" w:styleId="Fuzeile">
    <w:name w:val="footer"/>
    <w:basedOn w:val="Standard"/>
    <w:link w:val="FuzeileZchn"/>
    <w:uiPriority w:val="99"/>
    <w:pPr>
      <w:suppressLineNumbers/>
      <w:tabs>
        <w:tab w:val="center" w:pos="4536"/>
        <w:tab w:val="right" w:pos="9072"/>
      </w:tabs>
    </w:pPr>
    <w:rPr>
      <w:lang w:val="x-none"/>
    </w:rPr>
  </w:style>
  <w:style w:type="paragraph" w:customStyle="1" w:styleId="KeinLeerraum1">
    <w:name w:val="Kein Leerraum1"/>
    <w:qFormat/>
    <w:pPr>
      <w:suppressAutoHyphens/>
    </w:pPr>
    <w:rPr>
      <w:rFonts w:ascii="Calibri" w:eastAsia="Calibri" w:hAnsi="Calibri" w:cs="Mangal"/>
      <w:kern w:val="2"/>
      <w:sz w:val="22"/>
      <w:szCs w:val="22"/>
      <w:lang w:eastAsia="hi-IN" w:bidi="hi-IN"/>
    </w:rPr>
  </w:style>
  <w:style w:type="paragraph" w:customStyle="1" w:styleId="Sprechblasentext1">
    <w:name w:val="Sprechblasentext1"/>
    <w:basedOn w:val="Standard"/>
    <w:qFormat/>
    <w:rPr>
      <w:rFonts w:ascii="Tahoma" w:hAnsi="Tahoma" w:cs="Tahoma"/>
      <w:sz w:val="16"/>
      <w:szCs w:val="16"/>
    </w:rPr>
  </w:style>
  <w:style w:type="paragraph" w:customStyle="1" w:styleId="Listenabsatz1">
    <w:name w:val="Listenabsatz1"/>
    <w:basedOn w:val="Standard"/>
    <w:qFormat/>
    <w:pPr>
      <w:ind w:left="720"/>
    </w:pPr>
  </w:style>
  <w:style w:type="paragraph" w:styleId="Funotentext">
    <w:name w:val="footnote text"/>
    <w:basedOn w:val="Standard"/>
    <w:link w:val="FunotentextZchn"/>
    <w:uiPriority w:val="99"/>
    <w:semiHidden/>
    <w:unhideWhenUsed/>
    <w:rsid w:val="00C9093F"/>
    <w:rPr>
      <w:sz w:val="20"/>
      <w:szCs w:val="18"/>
    </w:rPr>
  </w:style>
  <w:style w:type="paragraph" w:styleId="Sprechblasentext">
    <w:name w:val="Balloon Text"/>
    <w:basedOn w:val="Standard"/>
    <w:link w:val="SprechblasentextZchn1"/>
    <w:uiPriority w:val="99"/>
    <w:semiHidden/>
    <w:unhideWhenUsed/>
    <w:qFormat/>
    <w:rsid w:val="007B7E49"/>
    <w:rPr>
      <w:rFonts w:ascii="Segoe UI" w:hAnsi="Segoe UI"/>
      <w:sz w:val="18"/>
      <w:szCs w:val="16"/>
    </w:rPr>
  </w:style>
  <w:style w:type="paragraph" w:styleId="StandardWeb">
    <w:name w:val="Normal (Web)"/>
    <w:basedOn w:val="Standard"/>
    <w:uiPriority w:val="99"/>
    <w:semiHidden/>
    <w:unhideWhenUsed/>
    <w:qFormat/>
    <w:rsid w:val="00AF5FE2"/>
    <w:pPr>
      <w:suppressAutoHyphens w:val="0"/>
      <w:spacing w:beforeAutospacing="1" w:afterAutospacing="1"/>
    </w:pPr>
    <w:rPr>
      <w:rFonts w:ascii="Times New Roman" w:eastAsia="Times New Roman" w:hAnsi="Times New Roman" w:cs="Times New Roman"/>
      <w:kern w:val="0"/>
      <w:sz w:val="24"/>
      <w:lang w:eastAsia="de-DE" w:bidi="ar-SA"/>
    </w:rPr>
  </w:style>
  <w:style w:type="paragraph" w:styleId="Listenabsatz">
    <w:name w:val="List Paragraph"/>
    <w:basedOn w:val="Standard"/>
    <w:uiPriority w:val="34"/>
    <w:qFormat/>
    <w:rsid w:val="00AF38EB"/>
    <w:pPr>
      <w:ind w:left="720"/>
      <w:contextualSpacing/>
    </w:pPr>
  </w:style>
  <w:style w:type="paragraph" w:styleId="Kommentartext">
    <w:name w:val="annotation text"/>
    <w:basedOn w:val="Standard"/>
    <w:link w:val="KommentartextZchn"/>
    <w:uiPriority w:val="99"/>
    <w:semiHidden/>
    <w:unhideWhenUsed/>
    <w:qFormat/>
    <w:rsid w:val="007076A9"/>
    <w:rPr>
      <w:sz w:val="20"/>
      <w:szCs w:val="18"/>
    </w:rPr>
  </w:style>
  <w:style w:type="paragraph" w:styleId="Kommentarthema">
    <w:name w:val="annotation subject"/>
    <w:basedOn w:val="Kommentartext"/>
    <w:next w:val="Kommentartext"/>
    <w:link w:val="KommentarthemaZchn"/>
    <w:uiPriority w:val="99"/>
    <w:semiHidden/>
    <w:unhideWhenUsed/>
    <w:qFormat/>
    <w:rsid w:val="007076A9"/>
    <w:rPr>
      <w:b/>
      <w:bCs/>
    </w:rPr>
  </w:style>
  <w:style w:type="table" w:styleId="Tabellenraster">
    <w:name w:val="Table Grid"/>
    <w:basedOn w:val="NormaleTabelle"/>
    <w:uiPriority w:val="59"/>
    <w:rsid w:val="001E3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unhideWhenUsed/>
    <w:rsid w:val="006279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4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echnik-begeistert.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e@technik-begeistert.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weltfinale2021.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4418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TECHNIK BEGEISTERT e.V. - World Robot Olympiad Deutschland</vt:lpstr>
    </vt:vector>
  </TitlesOfParts>
  <Company>Westfalenhallen Dortmund GmbH</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TECHNIK BEGEISTERT e.V. - World Robot Olympiad Deutschland</dc:title>
  <dc:subject/>
  <dc:creator>Markus Fleige</dc:creator>
  <dc:description/>
  <cp:lastModifiedBy>Miriam</cp:lastModifiedBy>
  <cp:revision>2</cp:revision>
  <cp:lastPrinted>2019-10-28T10:50:00Z</cp:lastPrinted>
  <dcterms:created xsi:type="dcterms:W3CDTF">2020-10-06T11:25:00Z</dcterms:created>
  <dcterms:modified xsi:type="dcterms:W3CDTF">2020-10-06T11:25:00Z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Westfalenhallen Dortmund GmbH</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