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64D9F" w14:textId="6C5ADA06" w:rsidR="00660C00" w:rsidRDefault="006E1387" w:rsidP="0011356E">
      <w:pPr>
        <w:spacing w:line="276" w:lineRule="auto"/>
        <w:rPr>
          <w:rFonts w:cs="Arial"/>
          <w:b/>
          <w:color w:val="000000" w:themeColor="text1"/>
          <w:sz w:val="28"/>
          <w:szCs w:val="32"/>
        </w:rPr>
      </w:pPr>
      <w:bookmarkStart w:id="0" w:name="_GoBack"/>
      <w:bookmarkEnd w:id="0"/>
      <w:r>
        <w:rPr>
          <w:rFonts w:cs="Arial"/>
          <w:b/>
          <w:color w:val="000000" w:themeColor="text1"/>
          <w:sz w:val="28"/>
          <w:szCs w:val="32"/>
        </w:rPr>
        <w:t xml:space="preserve">Dortmunder </w:t>
      </w:r>
      <w:r w:rsidR="0011356E">
        <w:rPr>
          <w:rFonts w:cs="Arial"/>
          <w:b/>
          <w:color w:val="000000" w:themeColor="text1"/>
          <w:sz w:val="28"/>
          <w:szCs w:val="32"/>
        </w:rPr>
        <w:t>Schulen erhalten Förderung für Roboter-AGs</w:t>
      </w:r>
      <w:r w:rsidR="0011356E">
        <w:rPr>
          <w:rFonts w:cs="Arial"/>
          <w:b/>
          <w:color w:val="000000" w:themeColor="text1"/>
          <w:sz w:val="28"/>
          <w:szCs w:val="32"/>
        </w:rPr>
        <w:br/>
      </w:r>
      <w:r>
        <w:rPr>
          <w:rFonts w:cs="Arial"/>
          <w:color w:val="000000" w:themeColor="text1"/>
          <w:sz w:val="24"/>
          <w:szCs w:val="32"/>
        </w:rPr>
        <w:t>Projekt fördert junge Technik-Talente</w:t>
      </w:r>
      <w:r w:rsidR="000F2B06">
        <w:rPr>
          <w:rFonts w:cs="Arial"/>
          <w:color w:val="000000" w:themeColor="text1"/>
          <w:sz w:val="24"/>
          <w:szCs w:val="32"/>
        </w:rPr>
        <w:t xml:space="preserve"> an Dortmunder Schulen </w:t>
      </w:r>
    </w:p>
    <w:p w14:paraId="01471D25" w14:textId="5D8A793B" w:rsidR="00660C00" w:rsidRDefault="00541129" w:rsidP="00A0314A">
      <w:pPr>
        <w:spacing w:line="276" w:lineRule="auto"/>
        <w:jc w:val="both"/>
        <w:rPr>
          <w:rFonts w:cs="Arial"/>
          <w:b/>
          <w:sz w:val="21"/>
          <w:szCs w:val="21"/>
        </w:rPr>
      </w:pPr>
      <w:r w:rsidRPr="00D960EA">
        <w:rPr>
          <w:rFonts w:cs="Arial"/>
          <w:b/>
          <w:szCs w:val="32"/>
        </w:rPr>
        <w:br/>
      </w:r>
      <w:r w:rsidR="00660C00">
        <w:rPr>
          <w:rFonts w:cs="Arial"/>
          <w:b/>
          <w:sz w:val="21"/>
          <w:szCs w:val="21"/>
        </w:rPr>
        <w:t xml:space="preserve">Im Rahmen der Vorbereitungen zur Austragung des Weltfinales der World Robot </w:t>
      </w:r>
      <w:proofErr w:type="spellStart"/>
      <w:r w:rsidR="00660C00">
        <w:rPr>
          <w:rFonts w:cs="Arial"/>
          <w:b/>
          <w:sz w:val="21"/>
          <w:szCs w:val="21"/>
        </w:rPr>
        <w:t>Olympiad</w:t>
      </w:r>
      <w:proofErr w:type="spellEnd"/>
      <w:r w:rsidR="00210801">
        <w:rPr>
          <w:rFonts w:cs="Arial"/>
          <w:b/>
          <w:sz w:val="21"/>
          <w:szCs w:val="21"/>
        </w:rPr>
        <w:t xml:space="preserve"> (WRO)</w:t>
      </w:r>
      <w:r w:rsidR="00660C00">
        <w:rPr>
          <w:rFonts w:cs="Arial"/>
          <w:b/>
          <w:sz w:val="21"/>
          <w:szCs w:val="21"/>
        </w:rPr>
        <w:t xml:space="preserve"> in Dortmund dürfen sich 14 Schulen über eine Förderung mit Robotermaterialien und Schulungen für </w:t>
      </w:r>
      <w:r w:rsidR="00A02AC9">
        <w:rPr>
          <w:rFonts w:cs="Arial"/>
          <w:b/>
          <w:sz w:val="21"/>
          <w:szCs w:val="21"/>
        </w:rPr>
        <w:t>Lehrkräfte</w:t>
      </w:r>
      <w:r w:rsidR="00660C00">
        <w:rPr>
          <w:rFonts w:cs="Arial"/>
          <w:b/>
          <w:sz w:val="21"/>
          <w:szCs w:val="21"/>
        </w:rPr>
        <w:t xml:space="preserve"> freuen. Ziel ist die Teilnahme </w:t>
      </w:r>
      <w:r w:rsidR="00D17202">
        <w:rPr>
          <w:rFonts w:cs="Arial"/>
          <w:b/>
          <w:sz w:val="21"/>
          <w:szCs w:val="21"/>
        </w:rPr>
        <w:t xml:space="preserve">am </w:t>
      </w:r>
      <w:r w:rsidR="00660C00">
        <w:rPr>
          <w:rFonts w:cs="Arial"/>
          <w:b/>
          <w:sz w:val="21"/>
          <w:szCs w:val="21"/>
        </w:rPr>
        <w:t>Wettbewerb im nächsten Jahr und möglicherweise am Weltfinale im November 2022 in Dortmund.</w:t>
      </w:r>
    </w:p>
    <w:p w14:paraId="2BD324D3" w14:textId="77777777" w:rsidR="00660C00" w:rsidRDefault="00660C00" w:rsidP="00A0314A">
      <w:pPr>
        <w:spacing w:line="276" w:lineRule="auto"/>
        <w:jc w:val="both"/>
        <w:rPr>
          <w:rFonts w:cs="Arial"/>
          <w:b/>
          <w:sz w:val="21"/>
          <w:szCs w:val="21"/>
        </w:rPr>
      </w:pPr>
    </w:p>
    <w:p w14:paraId="06CC78AE" w14:textId="20437CF6" w:rsidR="00210801" w:rsidRDefault="00660C00" w:rsidP="006E786E">
      <w:pPr>
        <w:spacing w:line="276" w:lineRule="auto"/>
        <w:jc w:val="both"/>
        <w:rPr>
          <w:rFonts w:cs="Arial"/>
          <w:szCs w:val="22"/>
        </w:rPr>
      </w:pPr>
      <w:r>
        <w:rPr>
          <w:rFonts w:cs="Arial"/>
          <w:szCs w:val="22"/>
        </w:rPr>
        <w:t>Bis Ende September konnten sich Schulen auf einen Aufruf zum Auf- oder Ausbau von Roboter-AGs an Schulen bewerben. Ziel</w:t>
      </w:r>
      <w:r w:rsidR="006E1387">
        <w:rPr>
          <w:rFonts w:cs="Arial"/>
          <w:szCs w:val="22"/>
        </w:rPr>
        <w:t xml:space="preserve"> des Projekts</w:t>
      </w:r>
      <w:r>
        <w:rPr>
          <w:rFonts w:cs="Arial"/>
          <w:szCs w:val="22"/>
        </w:rPr>
        <w:t xml:space="preserve"> ist es, Roboter-AGs an Schulen im Rahmen der MINT-Aktivitäten nachhaltig an den Dortmunder Schulen zu verankern und mit Dortmunder Teams an den Wettbewerben der </w:t>
      </w:r>
      <w:r w:rsidR="00210801">
        <w:rPr>
          <w:rFonts w:cs="Arial"/>
          <w:szCs w:val="22"/>
        </w:rPr>
        <w:t>WRO</w:t>
      </w:r>
      <w:r>
        <w:rPr>
          <w:rFonts w:cs="Arial"/>
          <w:szCs w:val="22"/>
        </w:rPr>
        <w:t xml:space="preserve"> teilzunehmen. </w:t>
      </w:r>
      <w:r w:rsidR="006E786E" w:rsidRPr="005B1D52">
        <w:rPr>
          <w:rFonts w:cs="Arial"/>
          <w:szCs w:val="22"/>
        </w:rPr>
        <w:t>„Bereits seit einigen Jahren arbeiten Schulen im Netzwerk Roboter für Dortmund zusammen. Wir freuen uns, mit d</w:t>
      </w:r>
      <w:r w:rsidR="006E1387" w:rsidRPr="005B1D52">
        <w:rPr>
          <w:rFonts w:cs="Arial"/>
          <w:szCs w:val="22"/>
        </w:rPr>
        <w:t>iesem Projekt weitere Schulen in unser</w:t>
      </w:r>
      <w:r w:rsidR="006E786E" w:rsidRPr="005B1D52">
        <w:rPr>
          <w:rFonts w:cs="Arial"/>
          <w:szCs w:val="22"/>
        </w:rPr>
        <w:t xml:space="preserve"> Netzwerk aufzunehmen und den Austausch unter Dortmunder Schulen zu erhöhen.“</w:t>
      </w:r>
      <w:r w:rsidR="006E786E">
        <w:rPr>
          <w:rFonts w:cs="Arial"/>
          <w:szCs w:val="22"/>
        </w:rPr>
        <w:t>, erläutert Cornelia Ferber, Leiterin der Initiative Dortmunder Talent.</w:t>
      </w:r>
      <w:r w:rsidR="00210801">
        <w:rPr>
          <w:rFonts w:cs="Arial"/>
          <w:szCs w:val="22"/>
        </w:rPr>
        <w:t xml:space="preserve"> </w:t>
      </w:r>
    </w:p>
    <w:p w14:paraId="0FA33681" w14:textId="77777777" w:rsidR="00210801" w:rsidRDefault="00210801" w:rsidP="006E786E">
      <w:pPr>
        <w:spacing w:line="276" w:lineRule="auto"/>
        <w:jc w:val="both"/>
        <w:rPr>
          <w:rFonts w:cs="Arial"/>
          <w:szCs w:val="22"/>
        </w:rPr>
      </w:pPr>
    </w:p>
    <w:p w14:paraId="01C32251" w14:textId="6D3E71DE" w:rsidR="006E786E" w:rsidRDefault="006E786E" w:rsidP="006E786E">
      <w:pPr>
        <w:spacing w:line="276" w:lineRule="auto"/>
        <w:jc w:val="both"/>
        <w:rPr>
          <w:rFonts w:cs="Arial"/>
          <w:szCs w:val="22"/>
        </w:rPr>
      </w:pPr>
      <w:r>
        <w:rPr>
          <w:rFonts w:cs="Arial"/>
          <w:szCs w:val="22"/>
        </w:rPr>
        <w:t>Koordiniert wird die Schulförderung vom Verein TECHNIK BEGEISTERT e.V., dem Organisator der WRO in Deutschland, der Initiative Dortmunder Talent der Stadt Dortmund und vom Ver</w:t>
      </w:r>
      <w:r w:rsidR="006E1387">
        <w:rPr>
          <w:rFonts w:cs="Arial"/>
          <w:szCs w:val="22"/>
        </w:rPr>
        <w:t>ein Talentstadt Dortmund e.V. F</w:t>
      </w:r>
      <w:r>
        <w:rPr>
          <w:rFonts w:cs="Arial"/>
          <w:szCs w:val="22"/>
        </w:rPr>
        <w:t xml:space="preserve">inanziell gefördert wird es durch die Dortmund Stiftung. </w:t>
      </w:r>
      <w:r w:rsidR="00D17202" w:rsidRPr="00D17202">
        <w:rPr>
          <w:rFonts w:cs="Arial"/>
          <w:szCs w:val="22"/>
        </w:rPr>
        <w:t xml:space="preserve">Für Prof. Dr. Guido Quelle, Vorstandsvorsitzender der Dortmund-Stiftung, ist das Projekt ein wichtiger Beitrag dafür, das Wissen und Können von Schülerinnen und Schülern in Dortmund zu fördern: „Die Förderung technisch-naturwissenschaftlicher Fähigkeiten von jungen Menschen wird immer wichtiger und wir freuen uns sehr, dass mit diesem Projekt weitere Roboter-Aktivitäten an Dortmunder Schulen spielerisch zu diesen Fähigkeiten beitragen können.“.  </w:t>
      </w:r>
    </w:p>
    <w:p w14:paraId="0043104C" w14:textId="77777777" w:rsidR="006E786E" w:rsidRDefault="006E786E" w:rsidP="00153DDE">
      <w:pPr>
        <w:spacing w:line="276" w:lineRule="auto"/>
        <w:jc w:val="both"/>
        <w:rPr>
          <w:rFonts w:cs="Arial"/>
          <w:szCs w:val="22"/>
        </w:rPr>
      </w:pPr>
    </w:p>
    <w:p w14:paraId="42C8C974" w14:textId="1D70B9ED" w:rsidR="000F2B06" w:rsidRDefault="006E786E" w:rsidP="00153DDE">
      <w:pPr>
        <w:spacing w:line="276" w:lineRule="auto"/>
        <w:jc w:val="both"/>
        <w:rPr>
          <w:rFonts w:cs="Arial"/>
          <w:szCs w:val="22"/>
        </w:rPr>
      </w:pPr>
      <w:r>
        <w:rPr>
          <w:rFonts w:cs="Arial"/>
          <w:szCs w:val="22"/>
        </w:rPr>
        <w:t xml:space="preserve">Die 14 Dortmunder Schulen, darunter Grundschulen, Förderschulen, Realschulen, Gesamtschulen und Gymnasien aus </w:t>
      </w:r>
      <w:r w:rsidR="006E1387">
        <w:rPr>
          <w:rFonts w:cs="Arial"/>
          <w:szCs w:val="22"/>
        </w:rPr>
        <w:t>unterschiedlichen</w:t>
      </w:r>
      <w:r>
        <w:rPr>
          <w:rFonts w:cs="Arial"/>
          <w:szCs w:val="22"/>
        </w:rPr>
        <w:t xml:space="preserve"> Stadtteilen, haben im Rahmen der heutigen Übergabe ihre Robotermaterialien erhalten. </w:t>
      </w:r>
      <w:r w:rsidR="000F2B06">
        <w:rPr>
          <w:rFonts w:cs="Arial"/>
          <w:szCs w:val="22"/>
        </w:rPr>
        <w:t xml:space="preserve">Sieben Schulen erhalten eine Förderung zum Start einer ersten Roboter-AG, sieben weitere Schulen bekommen Unterstützung beim Ausbau bereits bestehender Roboteraktivitäten. Aufgrund der aktuellen Corona-Situation konnte die Übergabe nur virtuell stattfinden, was der ausgelassenen und positiven Stimmung aller Beteiligten jedoch nicht geschadet hat. Nach einführenden Präsentationen und Vorstellungsrunden war Zeit zum Austausch gegeben. </w:t>
      </w:r>
    </w:p>
    <w:p w14:paraId="12710C16" w14:textId="77777777" w:rsidR="000F2B06" w:rsidRDefault="000F2B06" w:rsidP="00153DDE">
      <w:pPr>
        <w:spacing w:line="276" w:lineRule="auto"/>
        <w:jc w:val="both"/>
        <w:rPr>
          <w:rFonts w:cs="Arial"/>
          <w:szCs w:val="22"/>
        </w:rPr>
      </w:pPr>
    </w:p>
    <w:p w14:paraId="55521A63" w14:textId="7446CD20" w:rsidR="006E786E" w:rsidRPr="005B1D52" w:rsidRDefault="006E786E" w:rsidP="000F2B06">
      <w:pPr>
        <w:spacing w:line="276" w:lineRule="auto"/>
        <w:jc w:val="both"/>
        <w:rPr>
          <w:rFonts w:cs="Arial"/>
          <w:szCs w:val="22"/>
        </w:rPr>
      </w:pPr>
      <w:r>
        <w:rPr>
          <w:rFonts w:cs="Arial"/>
          <w:szCs w:val="22"/>
        </w:rPr>
        <w:t xml:space="preserve">Im Dezember und Januar finden Schulungen für die </w:t>
      </w:r>
      <w:r w:rsidR="00A02AC9">
        <w:rPr>
          <w:rFonts w:cs="Arial"/>
          <w:szCs w:val="22"/>
        </w:rPr>
        <w:t>Lehrkräfte</w:t>
      </w:r>
      <w:r w:rsidR="00D17202" w:rsidRPr="00D17202">
        <w:rPr>
          <w:rFonts w:cs="Arial"/>
          <w:szCs w:val="22"/>
        </w:rPr>
        <w:t xml:space="preserve"> </w:t>
      </w:r>
      <w:r>
        <w:rPr>
          <w:rFonts w:cs="Arial"/>
          <w:szCs w:val="22"/>
        </w:rPr>
        <w:t xml:space="preserve">der Schulen statt, bevor zum zweiten </w:t>
      </w:r>
      <w:r w:rsidR="000F2B06">
        <w:rPr>
          <w:rFonts w:cs="Arial"/>
          <w:szCs w:val="22"/>
        </w:rPr>
        <w:t>Schulh</w:t>
      </w:r>
      <w:r>
        <w:rPr>
          <w:rFonts w:cs="Arial"/>
          <w:szCs w:val="22"/>
        </w:rPr>
        <w:t xml:space="preserve">albjahr die Vorbereitung </w:t>
      </w:r>
      <w:r w:rsidR="000F2B06">
        <w:rPr>
          <w:rFonts w:cs="Arial"/>
          <w:szCs w:val="22"/>
        </w:rPr>
        <w:t xml:space="preserve">auf die Wettbewerbe der World Robot </w:t>
      </w:r>
      <w:proofErr w:type="spellStart"/>
      <w:r w:rsidR="000F2B06">
        <w:rPr>
          <w:rFonts w:cs="Arial"/>
          <w:szCs w:val="22"/>
        </w:rPr>
        <w:t>Olympiad</w:t>
      </w:r>
      <w:proofErr w:type="spellEnd"/>
      <w:r w:rsidR="000F2B06">
        <w:rPr>
          <w:rFonts w:cs="Arial"/>
          <w:szCs w:val="22"/>
        </w:rPr>
        <w:t xml:space="preserve"> in Dortmund startet. Fabian </w:t>
      </w:r>
      <w:proofErr w:type="spellStart"/>
      <w:r w:rsidR="000F2B06">
        <w:rPr>
          <w:rFonts w:cs="Arial"/>
          <w:szCs w:val="22"/>
        </w:rPr>
        <w:t>Deitelhoff</w:t>
      </w:r>
      <w:proofErr w:type="spellEnd"/>
      <w:r w:rsidR="000F2B06">
        <w:rPr>
          <w:rFonts w:cs="Arial"/>
          <w:szCs w:val="22"/>
        </w:rPr>
        <w:t xml:space="preserve">, Vorsitzender des Vereins Talentstadt Dortmund e.V. und Ansprechpartner für die geförderten Schulen in Dortmund, freut sich über die neuen Roboteraktivitäten: </w:t>
      </w:r>
      <w:r w:rsidR="000F2B06" w:rsidRPr="005B1D52">
        <w:rPr>
          <w:rFonts w:cs="Arial"/>
          <w:szCs w:val="22"/>
        </w:rPr>
        <w:t xml:space="preserve">„Mit der Talentstadt unterstützen wir Kinder und Jugendliche dabei, ihre Talente und Begabungen zu entdecken. Roboter eignen sich auf vielfältige Art und Weise dazu kreativ zu werden und erste technische Erfahrungen zu machen.“. </w:t>
      </w:r>
    </w:p>
    <w:p w14:paraId="13499194" w14:textId="77777777" w:rsidR="006E786E" w:rsidRPr="005B1D52" w:rsidRDefault="006E786E" w:rsidP="00153DDE">
      <w:pPr>
        <w:spacing w:line="276" w:lineRule="auto"/>
        <w:jc w:val="both"/>
        <w:rPr>
          <w:rFonts w:cs="Arial"/>
          <w:szCs w:val="22"/>
        </w:rPr>
      </w:pPr>
    </w:p>
    <w:p w14:paraId="75BB6FC9" w14:textId="3C44C0A3" w:rsidR="00152A0B" w:rsidRDefault="006E786E" w:rsidP="000F2B06">
      <w:pPr>
        <w:spacing w:line="276" w:lineRule="auto"/>
        <w:jc w:val="both"/>
        <w:rPr>
          <w:rFonts w:cs="Arial"/>
          <w:szCs w:val="22"/>
        </w:rPr>
      </w:pPr>
      <w:r w:rsidRPr="005B1D52">
        <w:rPr>
          <w:rFonts w:cs="Arial"/>
          <w:szCs w:val="22"/>
        </w:rPr>
        <w:t>Eingebettet ist das Projekt in die Vorbereitungen zur Austragung des Weltfinales der WRO im November 2022 in den Dortmunder Messehallen. „Für unseren Verein war es immer wichtig, mit dem WRO-Weltfinale nicht nur ein tolles Event zu veranstalten, sondern Roboteraktivitäten an Schulen nachhaltig zu verankern“, so Markus Fleige, Vorsitzender des Vereins TECHNIK BEGEISTERT e.V., welcher derzeit ähnliche</w:t>
      </w:r>
      <w:r>
        <w:rPr>
          <w:rFonts w:cs="Arial"/>
          <w:szCs w:val="22"/>
        </w:rPr>
        <w:t xml:space="preserve"> Projekte zur Schulförderung in den Regionen Osnabrück, Hamburg und Berlin koordiniert.  </w:t>
      </w:r>
    </w:p>
    <w:p w14:paraId="0C23B02F" w14:textId="7DA23B2F" w:rsidR="0011356E" w:rsidRPr="000F2B06" w:rsidRDefault="00152A0B">
      <w:pPr>
        <w:suppressAutoHyphens w:val="0"/>
        <w:spacing w:after="160" w:line="360" w:lineRule="auto"/>
        <w:rPr>
          <w:rFonts w:cs="Arial"/>
          <w:b/>
          <w:sz w:val="24"/>
          <w:szCs w:val="22"/>
        </w:rPr>
      </w:pPr>
      <w:r w:rsidRPr="000F2B06">
        <w:rPr>
          <w:rFonts w:cs="Arial"/>
          <w:b/>
          <w:sz w:val="24"/>
          <w:szCs w:val="22"/>
        </w:rPr>
        <w:lastRenderedPageBreak/>
        <w:t>Zu den geförderten Schulen gehören:</w:t>
      </w:r>
    </w:p>
    <w:p w14:paraId="53C564FF" w14:textId="3E435AD0"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Friedens-Grundschule</w:t>
      </w:r>
    </w:p>
    <w:p w14:paraId="38FFBC7F" w14:textId="44489BAE"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Jungferntal-Grundschule</w:t>
      </w:r>
    </w:p>
    <w:p w14:paraId="30894DE2" w14:textId="24899D11"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Gilden-Grundschule</w:t>
      </w:r>
    </w:p>
    <w:p w14:paraId="4E5B4817" w14:textId="21E244C2"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Kirchhörder Grundschule</w:t>
      </w:r>
    </w:p>
    <w:p w14:paraId="007499E0" w14:textId="014EFA92" w:rsidR="00152A0B" w:rsidRDefault="00152A0B" w:rsidP="000F2B06">
      <w:pPr>
        <w:pStyle w:val="Listenabsatz"/>
        <w:numPr>
          <w:ilvl w:val="0"/>
          <w:numId w:val="1"/>
        </w:numPr>
        <w:suppressAutoHyphens w:val="0"/>
        <w:spacing w:after="160" w:line="276" w:lineRule="auto"/>
        <w:rPr>
          <w:rFonts w:cs="Arial"/>
          <w:szCs w:val="22"/>
        </w:rPr>
      </w:pPr>
      <w:proofErr w:type="spellStart"/>
      <w:r>
        <w:rPr>
          <w:rFonts w:cs="Arial"/>
          <w:szCs w:val="22"/>
        </w:rPr>
        <w:t>Westricher</w:t>
      </w:r>
      <w:proofErr w:type="spellEnd"/>
      <w:r>
        <w:rPr>
          <w:rFonts w:cs="Arial"/>
          <w:szCs w:val="22"/>
        </w:rPr>
        <w:t xml:space="preserve"> Grundschule</w:t>
      </w:r>
    </w:p>
    <w:p w14:paraId="4DEF62D8" w14:textId="798407A7"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Johannes-Wulff-Schule</w:t>
      </w:r>
    </w:p>
    <w:p w14:paraId="59269AB6" w14:textId="593AF32A"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Max Born Realschule</w:t>
      </w:r>
    </w:p>
    <w:p w14:paraId="458F67AD" w14:textId="1543EB28"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Roboter-Koch-Realschule</w:t>
      </w:r>
    </w:p>
    <w:p w14:paraId="69A1210A" w14:textId="234CF1D9"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Droste-Hülshoff Realschule</w:t>
      </w:r>
    </w:p>
    <w:p w14:paraId="59E6CB60" w14:textId="790460CD"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Anne-Frank-Gesamtschule</w:t>
      </w:r>
    </w:p>
    <w:p w14:paraId="38028592" w14:textId="3D136E09"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 xml:space="preserve">Gesamtschule Brünninghausen </w:t>
      </w:r>
    </w:p>
    <w:p w14:paraId="2D713459" w14:textId="7B096F79"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Helmholtz-Gymnasium</w:t>
      </w:r>
    </w:p>
    <w:p w14:paraId="34067D41" w14:textId="640A4DE7" w:rsidR="00152A0B" w:rsidRDefault="00152A0B" w:rsidP="000F2B06">
      <w:pPr>
        <w:pStyle w:val="Listenabsatz"/>
        <w:numPr>
          <w:ilvl w:val="0"/>
          <w:numId w:val="1"/>
        </w:numPr>
        <w:suppressAutoHyphens w:val="0"/>
        <w:spacing w:after="160" w:line="276" w:lineRule="auto"/>
        <w:rPr>
          <w:rFonts w:cs="Arial"/>
          <w:szCs w:val="22"/>
        </w:rPr>
      </w:pPr>
      <w:r>
        <w:rPr>
          <w:rFonts w:cs="Arial"/>
          <w:szCs w:val="22"/>
        </w:rPr>
        <w:t xml:space="preserve">Heisenberg-Gymnasium Dortmund </w:t>
      </w:r>
    </w:p>
    <w:p w14:paraId="7A5B8E6D" w14:textId="08839719" w:rsidR="00D678F5" w:rsidRDefault="00D678F5" w:rsidP="00D678F5">
      <w:pPr>
        <w:suppressAutoHyphens w:val="0"/>
        <w:spacing w:after="160" w:line="276" w:lineRule="auto"/>
        <w:rPr>
          <w:rFonts w:cs="Arial"/>
          <w:szCs w:val="22"/>
        </w:rPr>
      </w:pPr>
    </w:p>
    <w:p w14:paraId="5547FDED" w14:textId="77777777" w:rsidR="00D678F5" w:rsidRDefault="00D678F5">
      <w:pPr>
        <w:suppressAutoHyphens w:val="0"/>
        <w:spacing w:after="160" w:line="360" w:lineRule="auto"/>
        <w:rPr>
          <w:rFonts w:cs="Arial"/>
          <w:szCs w:val="22"/>
        </w:rPr>
      </w:pPr>
      <w:r>
        <w:rPr>
          <w:rFonts w:cs="Arial"/>
          <w:noProof/>
          <w:szCs w:val="22"/>
        </w:rPr>
        <w:drawing>
          <wp:inline distT="0" distB="0" distL="0" distR="0" wp14:anchorId="2A690D87" wp14:editId="5C7C7962">
            <wp:extent cx="5844540" cy="2778287"/>
            <wp:effectExtent l="0" t="0" r="381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44540" cy="2778287"/>
                    </a:xfrm>
                    <a:prstGeom prst="rect">
                      <a:avLst/>
                    </a:prstGeom>
                    <a:noFill/>
                    <a:ln>
                      <a:noFill/>
                    </a:ln>
                  </pic:spPr>
                </pic:pic>
              </a:graphicData>
            </a:graphic>
          </wp:inline>
        </w:drawing>
      </w:r>
    </w:p>
    <w:p w14:paraId="3B484EAF" w14:textId="47A0CF83" w:rsidR="00D678F5" w:rsidRPr="002622FD" w:rsidRDefault="00D678F5" w:rsidP="00015A7E">
      <w:pPr>
        <w:suppressAutoHyphens w:val="0"/>
        <w:spacing w:after="160" w:line="276" w:lineRule="auto"/>
        <w:rPr>
          <w:rFonts w:cs="Arial"/>
          <w:i/>
          <w:szCs w:val="22"/>
        </w:rPr>
      </w:pPr>
      <w:r w:rsidRPr="002622FD">
        <w:rPr>
          <w:rFonts w:cs="Arial"/>
          <w:i/>
          <w:szCs w:val="22"/>
        </w:rPr>
        <w:t>Bildunterschrift:</w:t>
      </w:r>
      <w:r w:rsidR="00015A7E">
        <w:rPr>
          <w:rFonts w:cs="Arial"/>
          <w:i/>
          <w:szCs w:val="22"/>
        </w:rPr>
        <w:t xml:space="preserve"> Mit den Lehrkräften der Schulen freuen sich </w:t>
      </w:r>
      <w:r w:rsidRPr="002622FD">
        <w:rPr>
          <w:rFonts w:cs="Arial"/>
          <w:i/>
          <w:szCs w:val="22"/>
        </w:rPr>
        <w:t>Prof. Dr. Guido Quelle, Vorsitzender der Dortmund-Stiftung, Cornelia Ferber von der Initiative Dortmunder Talent sowie Vertreter</w:t>
      </w:r>
      <w:r w:rsidR="002622FD">
        <w:rPr>
          <w:rFonts w:cs="Arial"/>
          <w:i/>
          <w:szCs w:val="22"/>
        </w:rPr>
        <w:t>*innen</w:t>
      </w:r>
      <w:r w:rsidRPr="002622FD">
        <w:rPr>
          <w:rFonts w:cs="Arial"/>
          <w:i/>
          <w:szCs w:val="22"/>
        </w:rPr>
        <w:t xml:space="preserve"> der Vereine Talentstadt Dortmund e.V. und TECHNIK BEGEISTERT e.V.</w:t>
      </w:r>
      <w:r w:rsidR="00015A7E">
        <w:rPr>
          <w:rFonts w:cs="Arial"/>
          <w:i/>
          <w:szCs w:val="22"/>
        </w:rPr>
        <w:t xml:space="preserve"> über die Roboter für die Schulen in Dortmund.</w:t>
      </w:r>
    </w:p>
    <w:p w14:paraId="2F084667" w14:textId="77777777" w:rsidR="00D678F5" w:rsidRDefault="00D678F5">
      <w:pPr>
        <w:suppressAutoHyphens w:val="0"/>
        <w:spacing w:after="160" w:line="360" w:lineRule="auto"/>
        <w:rPr>
          <w:rFonts w:cs="Arial"/>
          <w:szCs w:val="22"/>
        </w:rPr>
      </w:pPr>
      <w:r>
        <w:rPr>
          <w:rFonts w:cs="Arial"/>
          <w:szCs w:val="22"/>
        </w:rPr>
        <w:br w:type="page"/>
      </w:r>
    </w:p>
    <w:p w14:paraId="11405FD8" w14:textId="6B81A19A" w:rsidR="00541129" w:rsidRPr="005E0544" w:rsidRDefault="00541129" w:rsidP="00541129">
      <w:pPr>
        <w:spacing w:line="276" w:lineRule="auto"/>
        <w:jc w:val="both"/>
        <w:rPr>
          <w:rFonts w:cs="Arial"/>
          <w:sz w:val="26"/>
          <w:szCs w:val="26"/>
        </w:rPr>
      </w:pPr>
      <w:r w:rsidRPr="005E0544">
        <w:rPr>
          <w:rFonts w:cs="Arial"/>
          <w:b/>
          <w:sz w:val="26"/>
          <w:szCs w:val="26"/>
        </w:rPr>
        <w:lastRenderedPageBreak/>
        <w:t xml:space="preserve">Weitere Informationen </w:t>
      </w:r>
    </w:p>
    <w:p w14:paraId="6DA9A6ED" w14:textId="77777777" w:rsidR="00541129" w:rsidRDefault="00541129" w:rsidP="00541129">
      <w:pPr>
        <w:spacing w:line="276" w:lineRule="auto"/>
        <w:jc w:val="both"/>
        <w:rPr>
          <w:rFonts w:cs="Arial"/>
          <w:szCs w:val="22"/>
        </w:rPr>
      </w:pPr>
    </w:p>
    <w:p w14:paraId="2075BA8D" w14:textId="0626025E" w:rsidR="00541129" w:rsidRDefault="00660C00" w:rsidP="00541129">
      <w:pPr>
        <w:spacing w:line="276" w:lineRule="auto"/>
        <w:jc w:val="both"/>
        <w:rPr>
          <w:rFonts w:cs="Arial"/>
          <w:szCs w:val="22"/>
        </w:rPr>
      </w:pPr>
      <w:r>
        <w:rPr>
          <w:rFonts w:cs="Arial"/>
          <w:szCs w:val="22"/>
        </w:rPr>
        <w:t xml:space="preserve">Informationen zur Förderung: </w:t>
      </w:r>
    </w:p>
    <w:p w14:paraId="5F826ECA" w14:textId="40F531F9" w:rsidR="00541129" w:rsidRPr="00660C00" w:rsidRDefault="00DF01CF" w:rsidP="00541129">
      <w:pPr>
        <w:spacing w:line="276" w:lineRule="auto"/>
        <w:jc w:val="both"/>
        <w:rPr>
          <w:rStyle w:val="Hyperlink"/>
          <w:rFonts w:cs="Arial"/>
          <w:color w:val="808080" w:themeColor="background1" w:themeShade="80"/>
          <w:szCs w:val="22"/>
        </w:rPr>
      </w:pPr>
      <w:hyperlink r:id="rId9" w:history="1">
        <w:r w:rsidR="00660C00" w:rsidRPr="00660C00">
          <w:rPr>
            <w:rStyle w:val="Hyperlink"/>
            <w:rFonts w:cs="Arial"/>
            <w:color w:val="808080" w:themeColor="background1" w:themeShade="80"/>
            <w:szCs w:val="22"/>
          </w:rPr>
          <w:t>www.wro2021.de/dortmund</w:t>
        </w:r>
      </w:hyperlink>
      <w:r w:rsidR="00660C00" w:rsidRPr="00660C00">
        <w:rPr>
          <w:rStyle w:val="Hyperlink"/>
          <w:color w:val="808080" w:themeColor="background1" w:themeShade="80"/>
        </w:rPr>
        <w:t xml:space="preserve"> </w:t>
      </w:r>
    </w:p>
    <w:p w14:paraId="29E124BC" w14:textId="77777777" w:rsidR="00541129" w:rsidRDefault="00541129" w:rsidP="00541129">
      <w:pPr>
        <w:spacing w:line="276" w:lineRule="auto"/>
        <w:jc w:val="both"/>
        <w:rPr>
          <w:rFonts w:cs="Arial"/>
          <w:szCs w:val="22"/>
        </w:rPr>
      </w:pPr>
    </w:p>
    <w:p w14:paraId="3D4B029C" w14:textId="77777777" w:rsidR="00541129" w:rsidRDefault="00541129" w:rsidP="00541129">
      <w:pPr>
        <w:spacing w:line="276" w:lineRule="auto"/>
        <w:jc w:val="both"/>
        <w:rPr>
          <w:rFonts w:cs="Arial"/>
          <w:szCs w:val="22"/>
        </w:rPr>
      </w:pPr>
      <w:r>
        <w:rPr>
          <w:rFonts w:cs="Arial"/>
          <w:szCs w:val="22"/>
        </w:rPr>
        <w:t>Imagefilm der WRO</w:t>
      </w:r>
    </w:p>
    <w:p w14:paraId="01AFEB00" w14:textId="77777777" w:rsidR="00541129" w:rsidRPr="006F1998" w:rsidRDefault="00DF01CF" w:rsidP="00541129">
      <w:pPr>
        <w:spacing w:line="276" w:lineRule="auto"/>
        <w:jc w:val="both"/>
        <w:rPr>
          <w:rFonts w:cs="Arial"/>
          <w:color w:val="808080" w:themeColor="background1" w:themeShade="80"/>
          <w:szCs w:val="22"/>
        </w:rPr>
      </w:pPr>
      <w:hyperlink r:id="rId10" w:history="1">
        <w:r w:rsidR="00541129" w:rsidRPr="006F1998">
          <w:rPr>
            <w:rStyle w:val="Hyperlink"/>
            <w:rFonts w:cs="Arial"/>
            <w:color w:val="808080" w:themeColor="background1" w:themeShade="80"/>
            <w:szCs w:val="22"/>
          </w:rPr>
          <w:t>https://youtu.be/zUUZ9RAfD0Q</w:t>
        </w:r>
      </w:hyperlink>
    </w:p>
    <w:p w14:paraId="54D707AF" w14:textId="77777777" w:rsidR="00541129" w:rsidRDefault="00541129" w:rsidP="00541129">
      <w:pPr>
        <w:spacing w:line="276" w:lineRule="auto"/>
        <w:jc w:val="both"/>
        <w:rPr>
          <w:rFonts w:cs="Arial"/>
          <w:color w:val="FF0000"/>
          <w:szCs w:val="22"/>
        </w:rPr>
      </w:pPr>
    </w:p>
    <w:p w14:paraId="2EFA074C" w14:textId="4535E17F" w:rsidR="00541129" w:rsidRPr="00452533" w:rsidRDefault="00541129" w:rsidP="00541129">
      <w:pPr>
        <w:spacing w:line="276" w:lineRule="auto"/>
        <w:jc w:val="both"/>
        <w:rPr>
          <w:rFonts w:cs="Arial"/>
          <w:b/>
          <w:szCs w:val="22"/>
        </w:rPr>
      </w:pPr>
      <w:r w:rsidRPr="00452533">
        <w:rPr>
          <w:rFonts w:cs="Arial"/>
          <w:b/>
          <w:szCs w:val="22"/>
        </w:rPr>
        <w:t>Pressekontakt</w:t>
      </w:r>
      <w:r w:rsidR="000C710A">
        <w:rPr>
          <w:rFonts w:cs="Arial"/>
          <w:b/>
          <w:szCs w:val="22"/>
        </w:rPr>
        <w:t>e</w:t>
      </w:r>
    </w:p>
    <w:p w14:paraId="48F6A83B" w14:textId="609A0992" w:rsidR="00541129" w:rsidRPr="00CC1473" w:rsidRDefault="00541129" w:rsidP="00541129">
      <w:pPr>
        <w:spacing w:line="276" w:lineRule="auto"/>
        <w:jc w:val="both"/>
        <w:rPr>
          <w:rFonts w:cs="Arial"/>
          <w:szCs w:val="22"/>
        </w:rPr>
      </w:pPr>
      <w:r w:rsidRPr="00CC1473">
        <w:rPr>
          <w:rFonts w:cs="Arial"/>
          <w:szCs w:val="22"/>
        </w:rPr>
        <w:t>Markus Fleige</w:t>
      </w:r>
    </w:p>
    <w:p w14:paraId="39A0AD0F" w14:textId="77777777" w:rsidR="00541129" w:rsidRPr="00CC1473" w:rsidRDefault="00541129" w:rsidP="00541129">
      <w:pPr>
        <w:spacing w:line="276" w:lineRule="auto"/>
        <w:jc w:val="both"/>
        <w:rPr>
          <w:rFonts w:cs="Arial"/>
          <w:szCs w:val="22"/>
        </w:rPr>
      </w:pPr>
      <w:r w:rsidRPr="00CC1473">
        <w:rPr>
          <w:rFonts w:cs="Arial"/>
          <w:szCs w:val="22"/>
        </w:rPr>
        <w:t>Vorsitzender TECHNIK BEGEISTERT e.V.</w:t>
      </w:r>
    </w:p>
    <w:p w14:paraId="641BF92E" w14:textId="77777777" w:rsidR="00541129" w:rsidRPr="00CC1473" w:rsidRDefault="00DF01CF" w:rsidP="00541129">
      <w:pPr>
        <w:spacing w:line="276" w:lineRule="auto"/>
        <w:jc w:val="both"/>
        <w:rPr>
          <w:rFonts w:cs="Arial"/>
          <w:szCs w:val="22"/>
        </w:rPr>
      </w:pPr>
      <w:hyperlink r:id="rId11" w:history="1">
        <w:r w:rsidR="00541129" w:rsidRPr="00CC1473">
          <w:rPr>
            <w:rStyle w:val="Hyperlink"/>
            <w:rFonts w:cs="Arial"/>
            <w:color w:val="7F7F7F"/>
            <w:szCs w:val="22"/>
          </w:rPr>
          <w:t>mf@technik-begeistert.org</w:t>
        </w:r>
      </w:hyperlink>
      <w:r w:rsidR="00541129" w:rsidRPr="00CC1473">
        <w:rPr>
          <w:rStyle w:val="Hyperlink"/>
          <w:color w:val="7F7F7F"/>
          <w:szCs w:val="22"/>
        </w:rPr>
        <w:t xml:space="preserve"> </w:t>
      </w:r>
    </w:p>
    <w:p w14:paraId="6A2A78EA" w14:textId="6706CC05" w:rsidR="00541129" w:rsidRDefault="00541129" w:rsidP="00541129">
      <w:pPr>
        <w:spacing w:line="276" w:lineRule="auto"/>
        <w:jc w:val="both"/>
        <w:rPr>
          <w:rFonts w:cs="Arial"/>
          <w:szCs w:val="22"/>
        </w:rPr>
      </w:pPr>
      <w:r w:rsidRPr="00CC1473">
        <w:rPr>
          <w:rFonts w:cs="Arial"/>
          <w:szCs w:val="22"/>
        </w:rPr>
        <w:t>0176 21110153</w:t>
      </w:r>
    </w:p>
    <w:p w14:paraId="0ACDCF36" w14:textId="1492F39B" w:rsidR="000F2B06" w:rsidRDefault="000F2B06" w:rsidP="00541129">
      <w:pPr>
        <w:spacing w:line="276" w:lineRule="auto"/>
        <w:jc w:val="both"/>
        <w:rPr>
          <w:rFonts w:cs="Arial"/>
          <w:szCs w:val="22"/>
        </w:rPr>
      </w:pPr>
    </w:p>
    <w:p w14:paraId="4AE64392" w14:textId="3AF6DB49" w:rsidR="000F2B06" w:rsidRDefault="000F2B06" w:rsidP="000F2B06">
      <w:pPr>
        <w:spacing w:line="276" w:lineRule="auto"/>
        <w:rPr>
          <w:rFonts w:cs="Arial"/>
          <w:szCs w:val="22"/>
        </w:rPr>
      </w:pPr>
      <w:r>
        <w:rPr>
          <w:rFonts w:cs="Arial"/>
          <w:szCs w:val="22"/>
        </w:rPr>
        <w:t xml:space="preserve">Fabian </w:t>
      </w:r>
      <w:proofErr w:type="spellStart"/>
      <w:r>
        <w:rPr>
          <w:rFonts w:cs="Arial"/>
          <w:szCs w:val="22"/>
        </w:rPr>
        <w:t>Deitelhoff</w:t>
      </w:r>
      <w:proofErr w:type="spellEnd"/>
    </w:p>
    <w:p w14:paraId="2B4763C6" w14:textId="4EB4DB85" w:rsidR="000F2B06" w:rsidRDefault="000F2B06" w:rsidP="000F2B06">
      <w:pPr>
        <w:spacing w:line="276" w:lineRule="auto"/>
        <w:rPr>
          <w:rFonts w:cs="Arial"/>
          <w:szCs w:val="22"/>
        </w:rPr>
      </w:pPr>
      <w:r>
        <w:rPr>
          <w:rFonts w:cs="Arial"/>
          <w:szCs w:val="22"/>
        </w:rPr>
        <w:t>Vorsitzender Talentstadt Dortmund e.V.</w:t>
      </w:r>
      <w:r>
        <w:rPr>
          <w:rFonts w:cs="Arial"/>
          <w:szCs w:val="22"/>
        </w:rPr>
        <w:br/>
      </w:r>
      <w:hyperlink r:id="rId12" w:history="1">
        <w:r w:rsidRPr="000F2B06">
          <w:rPr>
            <w:rStyle w:val="Hyperlink"/>
            <w:rFonts w:cs="Arial"/>
            <w:color w:val="7F7F7F"/>
            <w:szCs w:val="22"/>
          </w:rPr>
          <w:t>deitelhoff@talentstadt-dortmund.de</w:t>
        </w:r>
      </w:hyperlink>
      <w:r>
        <w:rPr>
          <w:rFonts w:cs="Arial"/>
          <w:szCs w:val="22"/>
        </w:rPr>
        <w:t xml:space="preserve"> </w:t>
      </w:r>
    </w:p>
    <w:p w14:paraId="0B566911" w14:textId="4C83DE56" w:rsidR="000F2B06" w:rsidRPr="00CC1473" w:rsidRDefault="000F2B06" w:rsidP="000F2B06">
      <w:pPr>
        <w:spacing w:line="276" w:lineRule="auto"/>
        <w:rPr>
          <w:rFonts w:cs="Arial"/>
          <w:szCs w:val="22"/>
        </w:rPr>
      </w:pPr>
      <w:r>
        <w:rPr>
          <w:rFonts w:cs="Arial"/>
          <w:szCs w:val="22"/>
        </w:rPr>
        <w:t>0</w:t>
      </w:r>
      <w:r w:rsidRPr="000F2B06">
        <w:rPr>
          <w:rFonts w:cs="Arial"/>
          <w:szCs w:val="22"/>
        </w:rPr>
        <w:t>176 71204113</w:t>
      </w:r>
    </w:p>
    <w:p w14:paraId="7A6D99B2" w14:textId="77777777" w:rsidR="00541129" w:rsidRPr="00CC1473" w:rsidRDefault="00541129" w:rsidP="00541129">
      <w:pPr>
        <w:spacing w:line="276" w:lineRule="auto"/>
        <w:jc w:val="both"/>
        <w:rPr>
          <w:rFonts w:cs="Arial"/>
          <w:szCs w:val="22"/>
        </w:rPr>
      </w:pPr>
    </w:p>
    <w:p w14:paraId="0E5D222A" w14:textId="2FC29E46" w:rsidR="000F2B06" w:rsidRDefault="000F2B06" w:rsidP="00541129">
      <w:pPr>
        <w:spacing w:line="276" w:lineRule="auto"/>
        <w:jc w:val="both"/>
        <w:rPr>
          <w:rFonts w:cs="Arial"/>
          <w:szCs w:val="22"/>
        </w:rPr>
      </w:pPr>
      <w:bookmarkStart w:id="1" w:name="_Hlk55631318"/>
      <w:r>
        <w:rPr>
          <w:rFonts w:cs="Arial"/>
          <w:szCs w:val="22"/>
        </w:rPr>
        <w:t xml:space="preserve">Fotos </w:t>
      </w:r>
      <w:r w:rsidR="000C710A">
        <w:rPr>
          <w:rFonts w:cs="Arial"/>
          <w:szCs w:val="22"/>
        </w:rPr>
        <w:t xml:space="preserve">zu Roboterwettbewerben der World Robot </w:t>
      </w:r>
      <w:proofErr w:type="spellStart"/>
      <w:r w:rsidR="000C710A">
        <w:rPr>
          <w:rFonts w:cs="Arial"/>
          <w:szCs w:val="22"/>
        </w:rPr>
        <w:t>Olympiad</w:t>
      </w:r>
      <w:proofErr w:type="spellEnd"/>
      <w:r w:rsidR="000C710A">
        <w:rPr>
          <w:rFonts w:cs="Arial"/>
          <w:szCs w:val="22"/>
        </w:rPr>
        <w:t>, welches Sie gerne zur Berichterstattung nutzen dürfen,</w:t>
      </w:r>
      <w:r>
        <w:rPr>
          <w:rFonts w:cs="Arial"/>
          <w:szCs w:val="22"/>
        </w:rPr>
        <w:t xml:space="preserve"> können Sie sich unter </w:t>
      </w:r>
      <w:hyperlink r:id="rId13" w:history="1">
        <w:r w:rsidRPr="00BA3D4C">
          <w:rPr>
            <w:rStyle w:val="Hyperlink"/>
            <w:rFonts w:cs="Arial"/>
            <w:szCs w:val="22"/>
          </w:rPr>
          <w:t>https://fotos.worldrobotolympiad.de</w:t>
        </w:r>
      </w:hyperlink>
      <w:r>
        <w:rPr>
          <w:rFonts w:cs="Arial"/>
          <w:szCs w:val="22"/>
        </w:rPr>
        <w:t xml:space="preserve"> herunterladen. Bitte geben Sie als Bildquelle „Copyright TECHNIK BEGEISTERT e.V.“ an. </w:t>
      </w:r>
    </w:p>
    <w:bookmarkEnd w:id="1"/>
    <w:p w14:paraId="2C8698BE" w14:textId="77777777" w:rsidR="000F2B06" w:rsidRDefault="000F2B06" w:rsidP="00541129">
      <w:pPr>
        <w:spacing w:line="276" w:lineRule="auto"/>
        <w:jc w:val="both"/>
        <w:rPr>
          <w:rFonts w:cs="Arial"/>
          <w:szCs w:val="22"/>
        </w:rPr>
      </w:pPr>
    </w:p>
    <w:p w14:paraId="16E8724C" w14:textId="77777777" w:rsidR="00343E54" w:rsidRDefault="00DF01CF"/>
    <w:sectPr w:rsidR="00343E54" w:rsidSect="000960D6">
      <w:headerReference w:type="default" r:id="rId14"/>
      <w:footerReference w:type="default" r:id="rId15"/>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0D53" w14:textId="77777777" w:rsidR="00DF01CF" w:rsidRDefault="00DF01CF" w:rsidP="002A6E66">
      <w:r>
        <w:separator/>
      </w:r>
    </w:p>
  </w:endnote>
  <w:endnote w:type="continuationSeparator" w:id="0">
    <w:p w14:paraId="6BC8AB76" w14:textId="77777777" w:rsidR="00DF01CF" w:rsidRDefault="00DF01CF"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Bold">
    <w:altName w:val="Times New Roman"/>
    <w:charset w:val="00"/>
    <w:family w:val="auto"/>
    <w:pitch w:val="variable"/>
    <w:sig w:usb0="00000000"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5528" w14:textId="77777777" w:rsidR="00AF5FE2" w:rsidRDefault="00DF01CF" w:rsidP="00AF5FE2">
    <w:pPr>
      <w:pStyle w:val="Fuzeile"/>
      <w:rPr>
        <w:noProof/>
        <w:sz w:val="18"/>
        <w:lang w:val="de-DE" w:eastAsia="de-DE" w:bidi="ar-SA"/>
      </w:rPr>
    </w:pPr>
  </w:p>
  <w:p w14:paraId="57C9A36A" w14:textId="450D46DD" w:rsidR="006234B7" w:rsidRPr="002938A1" w:rsidRDefault="009103A3" w:rsidP="00AF5FE2">
    <w:pPr>
      <w:pStyle w:val="Fuzeile"/>
      <w:rPr>
        <w:sz w:val="16"/>
        <w:lang w:val="de-DE"/>
      </w:rPr>
    </w:pPr>
    <w:r>
      <w:rPr>
        <w:sz w:val="16"/>
        <w:lang w:val="de-DE"/>
      </w:rPr>
      <w:t xml:space="preserve">© </w:t>
    </w:r>
    <w:r w:rsidR="002A6E66">
      <w:rPr>
        <w:sz w:val="16"/>
        <w:lang w:val="de-DE"/>
      </w:rPr>
      <w:t>2020</w:t>
    </w:r>
    <w:r>
      <w:rPr>
        <w:sz w:val="16"/>
        <w:lang w:val="de-DE"/>
      </w:rPr>
      <w:t xml:space="preserve"> TECHNIK BEGEISTERT e.V., offizieller Organisator der World Robot </w:t>
    </w:r>
    <w:proofErr w:type="spellStart"/>
    <w:r>
      <w:rPr>
        <w:sz w:val="16"/>
        <w:lang w:val="de-DE"/>
      </w:rPr>
      <w:t>Olympiad</w:t>
    </w:r>
    <w:proofErr w:type="spellEnd"/>
    <w:r>
      <w:rPr>
        <w:sz w:val="16"/>
        <w:lang w:val="de-DE"/>
      </w:rPr>
      <w:t xml:space="preserve">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6E1387">
      <w:rPr>
        <w:noProof/>
        <w:sz w:val="16"/>
      </w:rPr>
      <w:t>2</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19D9" w14:textId="77777777" w:rsidR="00DF01CF" w:rsidRDefault="00DF01CF" w:rsidP="002A6E66">
      <w:r>
        <w:separator/>
      </w:r>
    </w:p>
  </w:footnote>
  <w:footnote w:type="continuationSeparator" w:id="0">
    <w:p w14:paraId="3EAA1185" w14:textId="77777777" w:rsidR="00DF01CF" w:rsidRDefault="00DF01CF"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E799" w14:textId="77777777" w:rsidR="00AF5FE2" w:rsidRPr="00EF2F48" w:rsidRDefault="009103A3" w:rsidP="00AF5FE2">
    <w:pPr>
      <w:pStyle w:val="Kopfzeile"/>
      <w:jc w:val="center"/>
    </w:pPr>
    <w:r w:rsidRPr="00D36D0D">
      <w:rPr>
        <w:rFonts w:ascii="Arial Bold" w:eastAsia="Arial Bold" w:hAnsi="Arial Bold" w:cs="Arial Bold"/>
        <w:b/>
        <w:noProof/>
        <w:sz w:val="20"/>
        <w:szCs w:val="20"/>
        <w:lang w:eastAsia="de-DE" w:bidi="ar-SA"/>
      </w:rPr>
      <w:drawing>
        <wp:inline distT="0" distB="0" distL="0" distR="0" wp14:anchorId="1CE5470C" wp14:editId="22E35F25">
          <wp:extent cx="2028825"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61950"/>
                  </a:xfrm>
                  <a:prstGeom prst="rect">
                    <a:avLst/>
                  </a:prstGeom>
                  <a:noFill/>
                  <a:ln>
                    <a:noFill/>
                  </a:ln>
                </pic:spPr>
              </pic:pic>
            </a:graphicData>
          </a:graphic>
        </wp:inline>
      </w:drawing>
    </w:r>
    <w:r>
      <w:rPr>
        <w:rFonts w:ascii="Berlin Sans FB" w:hAnsi="Berlin Sans FB"/>
        <w:noProof/>
        <w:sz w:val="28"/>
        <w:lang w:eastAsia="de-DE" w:bidi="ar-SA"/>
      </w:rPr>
      <w:t xml:space="preserve">                                                            </w:t>
    </w:r>
    <w:r>
      <w:rPr>
        <w:rFonts w:ascii="Berlin Sans FB" w:hAnsi="Berlin Sans FB"/>
        <w:noProof/>
        <w:sz w:val="28"/>
        <w:lang w:eastAsia="de-DE" w:bidi="ar-SA"/>
      </w:rPr>
      <w:drawing>
        <wp:inline distT="0" distB="0" distL="0" distR="0" wp14:anchorId="07C5C25F" wp14:editId="48BE6544">
          <wp:extent cx="1047750" cy="361950"/>
          <wp:effectExtent l="0" t="0" r="0" b="0"/>
          <wp:docPr id="2" name="Bild 2" descr="logo14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361950"/>
                  </a:xfrm>
                  <a:prstGeom prst="rect">
                    <a:avLst/>
                  </a:prstGeom>
                  <a:noFill/>
                  <a:ln>
                    <a:noFill/>
                  </a:ln>
                </pic:spPr>
              </pic:pic>
            </a:graphicData>
          </a:graphic>
        </wp:inline>
      </w:drawing>
    </w:r>
    <w:r>
      <w:rPr>
        <w:rFonts w:ascii="Berlin Sans FB" w:hAnsi="Berlin Sans FB"/>
        <w:noProof/>
        <w:sz w:val="28"/>
        <w:lang w:eastAsia="de-DE" w:bidi="ar-SA"/>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F2F06"/>
    <w:multiLevelType w:val="hybridMultilevel"/>
    <w:tmpl w:val="45646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29"/>
    <w:rsid w:val="00015A7E"/>
    <w:rsid w:val="00052B79"/>
    <w:rsid w:val="00070407"/>
    <w:rsid w:val="000C710A"/>
    <w:rsid w:val="000D1238"/>
    <w:rsid w:val="000F2B06"/>
    <w:rsid w:val="0011356E"/>
    <w:rsid w:val="00152A0B"/>
    <w:rsid w:val="00153DDE"/>
    <w:rsid w:val="00210801"/>
    <w:rsid w:val="002622FD"/>
    <w:rsid w:val="00290BC3"/>
    <w:rsid w:val="002A6E66"/>
    <w:rsid w:val="002E2CB1"/>
    <w:rsid w:val="00317A47"/>
    <w:rsid w:val="00345433"/>
    <w:rsid w:val="003955E8"/>
    <w:rsid w:val="003F636E"/>
    <w:rsid w:val="004074CC"/>
    <w:rsid w:val="00452533"/>
    <w:rsid w:val="00516792"/>
    <w:rsid w:val="00541129"/>
    <w:rsid w:val="005423B6"/>
    <w:rsid w:val="00552919"/>
    <w:rsid w:val="005B1D52"/>
    <w:rsid w:val="005B27B4"/>
    <w:rsid w:val="005D3652"/>
    <w:rsid w:val="006161B8"/>
    <w:rsid w:val="00641438"/>
    <w:rsid w:val="00660C00"/>
    <w:rsid w:val="006E1387"/>
    <w:rsid w:val="006E786E"/>
    <w:rsid w:val="00725484"/>
    <w:rsid w:val="00726509"/>
    <w:rsid w:val="007548DA"/>
    <w:rsid w:val="00797F29"/>
    <w:rsid w:val="008A4E0D"/>
    <w:rsid w:val="009103A3"/>
    <w:rsid w:val="0091442E"/>
    <w:rsid w:val="009D593F"/>
    <w:rsid w:val="00A02AC9"/>
    <w:rsid w:val="00A0314A"/>
    <w:rsid w:val="00A62CB9"/>
    <w:rsid w:val="00A756C5"/>
    <w:rsid w:val="00BA242C"/>
    <w:rsid w:val="00BE6F9E"/>
    <w:rsid w:val="00C056D0"/>
    <w:rsid w:val="00C4694F"/>
    <w:rsid w:val="00D17202"/>
    <w:rsid w:val="00D678F5"/>
    <w:rsid w:val="00DF01CF"/>
    <w:rsid w:val="00E46696"/>
    <w:rsid w:val="00EE6943"/>
    <w:rsid w:val="00F02C1C"/>
    <w:rsid w:val="00F527AD"/>
    <w:rsid w:val="00F54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chartTrackingRefBased/>
  <w15:docId w15:val="{4FA76FC0-9B3C-49EB-B4A5-D4937D50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character" w:customStyle="1" w:styleId="NichtaufgelsteErwhnung1">
    <w:name w:val="Nicht aufgelöste Erwähnung1"/>
    <w:basedOn w:val="Absatz-Standardschriftart"/>
    <w:uiPriority w:val="99"/>
    <w:semiHidden/>
    <w:unhideWhenUsed/>
    <w:rsid w:val="00660C00"/>
    <w:rPr>
      <w:color w:val="605E5C"/>
      <w:shd w:val="clear" w:color="auto" w:fill="E1DFDD"/>
    </w:rPr>
  </w:style>
  <w:style w:type="character" w:styleId="NichtaufgelsteErwhnung">
    <w:name w:val="Unresolved Mention"/>
    <w:basedOn w:val="Absatz-Standardschriftart"/>
    <w:uiPriority w:val="99"/>
    <w:semiHidden/>
    <w:unhideWhenUsed/>
    <w:rsid w:val="009D593F"/>
    <w:rPr>
      <w:color w:val="605E5C"/>
      <w:shd w:val="clear" w:color="auto" w:fill="E1DFDD"/>
    </w:rPr>
  </w:style>
  <w:style w:type="paragraph" w:styleId="Listenabsatz">
    <w:name w:val="List Paragraph"/>
    <w:basedOn w:val="Standard"/>
    <w:uiPriority w:val="34"/>
    <w:qFormat/>
    <w:rsid w:val="00152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tos.worldrobotolympia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itelhoff@talentstadt-dortmund.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technik-begeister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zUUZ9RAfD0Q" TargetMode="External"/><Relationship Id="rId4" Type="http://schemas.openxmlformats.org/officeDocument/2006/relationships/settings" Target="settings.xml"/><Relationship Id="rId9" Type="http://schemas.openxmlformats.org/officeDocument/2006/relationships/hyperlink" Target="http://www.wro2021.de/dortmun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828F-A206-497F-82CA-A875057E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4335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Miriam Messer</cp:lastModifiedBy>
  <cp:revision>2</cp:revision>
  <dcterms:created xsi:type="dcterms:W3CDTF">2020-11-24T17:44:00Z</dcterms:created>
  <dcterms:modified xsi:type="dcterms:W3CDTF">2020-11-24T17:44:00Z</dcterms:modified>
</cp:coreProperties>
</file>